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B046" w14:textId="77777777" w:rsidR="00F11DD5" w:rsidRPr="00F11DD5" w:rsidRDefault="00F11DD5" w:rsidP="00F11DD5">
      <w:pPr>
        <w:spacing w:before="100" w:beforeAutospacing="1" w:after="100" w:afterAutospacing="1"/>
        <w:outlineLvl w:val="2"/>
        <w:rPr>
          <w:rFonts w:eastAsia="Times New Roman" w:cs="Times New Roman"/>
          <w:b/>
          <w:bCs/>
          <w:sz w:val="27"/>
          <w:szCs w:val="27"/>
        </w:rPr>
      </w:pPr>
      <w:r>
        <w:rPr>
          <w:rFonts w:eastAsia="Times New Roman" w:cs="Times New Roman"/>
          <w:b/>
          <w:bCs/>
          <w:sz w:val="27"/>
          <w:szCs w:val="27"/>
        </w:rPr>
        <w:t xml:space="preserve">Visual Studies </w:t>
      </w:r>
      <w:r w:rsidRPr="00F11DD5">
        <w:rPr>
          <w:rFonts w:eastAsia="Times New Roman" w:cs="Times New Roman"/>
          <w:b/>
          <w:bCs/>
          <w:sz w:val="27"/>
          <w:szCs w:val="27"/>
        </w:rPr>
        <w:t xml:space="preserve">Learning Plan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F11DD5" w:rsidRPr="00F11DD5" w14:paraId="138947DF" w14:textId="77777777" w:rsidTr="00F11DD5">
        <w:trPr>
          <w:tblCellSpacing w:w="0" w:type="dxa"/>
        </w:trPr>
        <w:tc>
          <w:tcPr>
            <w:tcW w:w="0" w:type="auto"/>
            <w:vAlign w:val="center"/>
            <w:hideMark/>
          </w:tcPr>
          <w:p w14:paraId="4D195E45" w14:textId="56D6D10B" w:rsidR="00F11DD5" w:rsidRPr="00F11DD5" w:rsidRDefault="00F11DD5" w:rsidP="00F11DD5">
            <w:pPr>
              <w:rPr>
                <w:rFonts w:eastAsia="Times New Roman" w:cs="Times New Roman"/>
              </w:rPr>
            </w:pPr>
            <w:r w:rsidRPr="00F11DD5">
              <w:rPr>
                <w:rFonts w:eastAsia="Times New Roman" w:cs="Times New Roman"/>
                <w:color w:val="999999"/>
              </w:rPr>
              <w:t>Learning Plans are kept on file in the department office and are reviewed by student and advisor every semester and revised when appropriate. Students can revise plans at any time by writing a new draft and meeting with their advisor. After review and consultation</w:t>
            </w:r>
            <w:r w:rsidR="003D39C2">
              <w:rPr>
                <w:rFonts w:eastAsia="Times New Roman" w:cs="Times New Roman"/>
                <w:color w:val="999999"/>
              </w:rPr>
              <w:t>,</w:t>
            </w:r>
            <w:r w:rsidRPr="00F11DD5">
              <w:rPr>
                <w:rFonts w:eastAsia="Times New Roman" w:cs="Times New Roman"/>
                <w:color w:val="999999"/>
              </w:rPr>
              <w:t xml:space="preserve"> the new plan is signed and put on file. Learning plans help articulate and represent student learning needs and objectives as they develop during your time at GVSU. They help structure effective and efficient progress through the program and facilitate institutional acknowledgement.  </w:t>
            </w:r>
          </w:p>
          <w:p w14:paraId="61426C2F" w14:textId="77777777" w:rsidR="00F11DD5" w:rsidRPr="00F11DD5" w:rsidRDefault="00F11DD5" w:rsidP="00F11DD5">
            <w:pPr>
              <w:rPr>
                <w:rFonts w:eastAsia="Times New Roman" w:cs="Times New Roman"/>
              </w:rPr>
            </w:pPr>
          </w:p>
          <w:p w14:paraId="4C3D2F39" w14:textId="77777777" w:rsidR="00F11DD5" w:rsidRPr="007D6011" w:rsidRDefault="00F11DD5" w:rsidP="00F11DD5">
            <w:pPr>
              <w:rPr>
                <w:rFonts w:eastAsia="Times New Roman" w:cs="Times New Roman"/>
              </w:rPr>
            </w:pPr>
            <w:r w:rsidRPr="007D6011">
              <w:rPr>
                <w:rFonts w:eastAsia="Times New Roman" w:cs="Times New Roman"/>
              </w:rPr>
              <w:t>student name:</w:t>
            </w:r>
          </w:p>
          <w:p w14:paraId="624989FA" w14:textId="77777777" w:rsidR="00F11DD5" w:rsidRPr="007D6011" w:rsidRDefault="00F11DD5" w:rsidP="00F11DD5">
            <w:pPr>
              <w:rPr>
                <w:rFonts w:eastAsia="Times New Roman" w:cs="Times New Roman"/>
              </w:rPr>
            </w:pPr>
            <w:r w:rsidRPr="007D6011">
              <w:rPr>
                <w:rFonts w:eastAsia="Times New Roman" w:cs="Times New Roman"/>
              </w:rPr>
              <w:t>date:</w:t>
            </w:r>
          </w:p>
          <w:p w14:paraId="3A3F27B8" w14:textId="77777777" w:rsidR="007D6011" w:rsidRPr="007D6011" w:rsidRDefault="00F11DD5" w:rsidP="007D6011">
            <w:pPr>
              <w:spacing w:after="240"/>
              <w:rPr>
                <w:rFonts w:eastAsia="Times New Roman" w:cs="Times New Roman"/>
              </w:rPr>
            </w:pPr>
            <w:r w:rsidRPr="007D6011">
              <w:rPr>
                <w:rFonts w:eastAsia="Times New Roman" w:cs="Times New Roman"/>
              </w:rPr>
              <w:t xml:space="preserve">plan version number: </w:t>
            </w:r>
            <w:r w:rsidRPr="007D6011">
              <w:rPr>
                <w:rFonts w:eastAsia="Times New Roman" w:cs="Times New Roman"/>
              </w:rPr>
              <w:br/>
              <w:t>Student G number:</w:t>
            </w:r>
            <w:r w:rsidRPr="007D6011">
              <w:rPr>
                <w:rFonts w:eastAsia="Times New Roman" w:cs="Times New Roman"/>
              </w:rPr>
              <w:br/>
              <w:t xml:space="preserve">faculty advisor: </w:t>
            </w:r>
          </w:p>
          <w:p w14:paraId="23E386E7" w14:textId="77777777" w:rsidR="00F11DD5" w:rsidRPr="00F11DD5" w:rsidRDefault="00F11DD5" w:rsidP="007D6011">
            <w:pPr>
              <w:spacing w:after="240"/>
              <w:rPr>
                <w:rFonts w:eastAsia="Times New Roman" w:cs="Times New Roman"/>
              </w:rPr>
            </w:pPr>
            <w:r w:rsidRPr="00F11DD5">
              <w:rPr>
                <w:rFonts w:eastAsia="Times New Roman" w:cs="Times New Roman"/>
              </w:rPr>
              <w:br/>
            </w:r>
            <w:r w:rsidRPr="00F11DD5">
              <w:rPr>
                <w:rFonts w:eastAsia="Times New Roman" w:cs="Times New Roman"/>
                <w:b/>
                <w:bCs/>
                <w:color w:val="999999"/>
              </w:rPr>
              <w:t>Areas of Interest:</w:t>
            </w:r>
          </w:p>
          <w:p w14:paraId="6ABB0336" w14:textId="77777777" w:rsidR="00F11DD5" w:rsidRPr="00F11DD5" w:rsidRDefault="00F11DD5" w:rsidP="00F11DD5">
            <w:pPr>
              <w:rPr>
                <w:rFonts w:eastAsia="Times New Roman" w:cs="Times New Roman"/>
              </w:rPr>
            </w:pPr>
            <w:r w:rsidRPr="00F11DD5">
              <w:rPr>
                <w:rFonts w:eastAsia="Times New Roman" w:cs="Times New Roman"/>
                <w:color w:val="999999"/>
              </w:rPr>
              <w:t>Please share a list of your current interests</w:t>
            </w:r>
            <w:r w:rsidR="00C8384E">
              <w:rPr>
                <w:rFonts w:eastAsia="Times New Roman" w:cs="Times New Roman"/>
                <w:noProof/>
              </w:rPr>
              <w:pict w14:anchorId="5CF56CEC">
                <v:rect id="_x0000_i1032" alt="" style="width:468pt;height:.05pt;mso-width-percent:0;mso-height-percent:0;mso-width-percent:0;mso-height-percent:0" o:hralign="center" o:hrstd="t" o:hr="t" fillcolor="#a0a0a0" stroked="f"/>
              </w:pict>
            </w:r>
          </w:p>
          <w:p w14:paraId="237730C5" w14:textId="77777777" w:rsidR="00F11DD5" w:rsidRPr="00F11DD5" w:rsidRDefault="00FD7DBB" w:rsidP="00F11DD5">
            <w:pPr>
              <w:rPr>
                <w:rFonts w:eastAsia="Times New Roman" w:cs="Times New Roman"/>
              </w:rPr>
            </w:pPr>
            <w:r>
              <w:rPr>
                <w:rFonts w:eastAsia="Times New Roman" w:cs="Times New Roman"/>
                <w:shd w:val="clear" w:color="auto" w:fill="FFFFFF"/>
              </w:rPr>
              <w:t xml:space="preserve">      </w:t>
            </w:r>
            <w:r w:rsidR="00F11DD5" w:rsidRPr="00F11DD5">
              <w:rPr>
                <w:rFonts w:eastAsia="Times New Roman" w:cs="Times New Roman"/>
                <w:shd w:val="clear" w:color="auto" w:fill="FFFFFF"/>
              </w:rPr>
              <w:t>(</w:t>
            </w:r>
            <w:proofErr w:type="gramStart"/>
            <w:r w:rsidR="00F11DD5" w:rsidRPr="00F11DD5">
              <w:rPr>
                <w:rFonts w:eastAsia="Times New Roman" w:cs="Times New Roman"/>
                <w:shd w:val="clear" w:color="auto" w:fill="FFFFFF"/>
              </w:rPr>
              <w:t>replace</w:t>
            </w:r>
            <w:proofErr w:type="gramEnd"/>
            <w:r w:rsidR="00F11DD5" w:rsidRPr="00F11DD5">
              <w:rPr>
                <w:rFonts w:eastAsia="Times New Roman" w:cs="Times New Roman"/>
                <w:shd w:val="clear" w:color="auto" w:fill="FFFFFF"/>
              </w:rPr>
              <w:t xml:space="preserve"> this text with your current interests)</w:t>
            </w:r>
          </w:p>
          <w:p w14:paraId="2E96BC9A" w14:textId="77777777" w:rsidR="00F11DD5" w:rsidRPr="00F11DD5" w:rsidRDefault="00F11DD5" w:rsidP="00F11DD5">
            <w:pPr>
              <w:rPr>
                <w:rFonts w:eastAsia="Times New Roman" w:cs="Times New Roman"/>
              </w:rPr>
            </w:pPr>
          </w:p>
          <w:p w14:paraId="67CE1AE9" w14:textId="77777777" w:rsidR="00F11DD5" w:rsidRPr="00F11DD5" w:rsidRDefault="00C8384E" w:rsidP="00F11DD5">
            <w:pPr>
              <w:rPr>
                <w:rFonts w:eastAsia="Times New Roman" w:cs="Times New Roman"/>
              </w:rPr>
            </w:pPr>
            <w:r>
              <w:rPr>
                <w:rFonts w:eastAsia="Times New Roman" w:cs="Times New Roman"/>
                <w:noProof/>
              </w:rPr>
              <w:pict w14:anchorId="6A3526E9">
                <v:rect id="_x0000_i1031" alt="" style="width:468pt;height:.05pt;mso-width-percent:0;mso-height-percent:0;mso-width-percent:0;mso-height-percent:0" o:hralign="center" o:hrstd="t" o:hr="t" fillcolor="#a0a0a0" stroked="f"/>
              </w:pict>
            </w:r>
          </w:p>
          <w:p w14:paraId="68EB5AF9" w14:textId="77777777" w:rsidR="00F11DD5" w:rsidRPr="00F11DD5" w:rsidRDefault="00F11DD5" w:rsidP="00F11DD5">
            <w:pPr>
              <w:rPr>
                <w:rFonts w:eastAsia="Times New Roman" w:cs="Times New Roman"/>
              </w:rPr>
            </w:pPr>
            <w:r w:rsidRPr="00F11DD5">
              <w:rPr>
                <w:rFonts w:eastAsia="Times New Roman" w:cs="Times New Roman"/>
                <w:b/>
                <w:bCs/>
                <w:color w:val="999999"/>
              </w:rPr>
              <w:t>Aspirations:</w:t>
            </w:r>
          </w:p>
          <w:p w14:paraId="280DE5BD" w14:textId="77777777" w:rsidR="00F11DD5" w:rsidRPr="00F11DD5" w:rsidRDefault="00F11DD5" w:rsidP="00F11DD5">
            <w:pPr>
              <w:rPr>
                <w:rFonts w:eastAsia="Times New Roman" w:cs="Times New Roman"/>
              </w:rPr>
            </w:pPr>
            <w:r w:rsidRPr="00F11DD5">
              <w:rPr>
                <w:rFonts w:eastAsia="Times New Roman" w:cs="Times New Roman"/>
                <w:color w:val="999999"/>
              </w:rPr>
              <w:t xml:space="preserve">What are your aspirations for the kinds of work and cultural contributions you envision after the completion of your undergraduate degree? This can include multiple possible directions and contexts. </w:t>
            </w:r>
          </w:p>
          <w:p w14:paraId="383350FD" w14:textId="77777777" w:rsidR="00F11DD5" w:rsidRPr="00F11DD5" w:rsidRDefault="00C8384E" w:rsidP="00F11DD5">
            <w:pPr>
              <w:rPr>
                <w:rFonts w:eastAsia="Times New Roman" w:cs="Times New Roman"/>
              </w:rPr>
            </w:pPr>
            <w:r>
              <w:rPr>
                <w:rFonts w:eastAsia="Times New Roman" w:cs="Times New Roman"/>
                <w:noProof/>
              </w:rPr>
              <w:pict w14:anchorId="1045CF19">
                <v:rect id="_x0000_i1030" alt="" style="width:468pt;height:.05pt;mso-width-percent:0;mso-height-percent:0;mso-width-percent:0;mso-height-percent:0" o:hralign="center" o:hrstd="t" o:hr="t" fillcolor="#a0a0a0" stroked="f"/>
              </w:pict>
            </w:r>
          </w:p>
          <w:p w14:paraId="23B6BEC5" w14:textId="77777777" w:rsidR="00F11DD5" w:rsidRPr="00F11DD5" w:rsidRDefault="00FD7DBB" w:rsidP="00F11DD5">
            <w:pPr>
              <w:rPr>
                <w:rFonts w:eastAsia="Times New Roman" w:cs="Times New Roman"/>
              </w:rPr>
            </w:pPr>
            <w:r>
              <w:rPr>
                <w:rFonts w:eastAsia="Times New Roman" w:cs="Times New Roman"/>
                <w:shd w:val="clear" w:color="auto" w:fill="FFFFFF"/>
              </w:rPr>
              <w:t xml:space="preserve">      </w:t>
            </w:r>
            <w:r w:rsidR="00F11DD5" w:rsidRPr="00F11DD5">
              <w:rPr>
                <w:rFonts w:eastAsia="Times New Roman" w:cs="Times New Roman"/>
                <w:shd w:val="clear" w:color="auto" w:fill="FFFFFF"/>
              </w:rPr>
              <w:t>(</w:t>
            </w:r>
            <w:proofErr w:type="gramStart"/>
            <w:r w:rsidR="00F11DD5" w:rsidRPr="00F11DD5">
              <w:rPr>
                <w:rFonts w:eastAsia="Times New Roman" w:cs="Times New Roman"/>
                <w:shd w:val="clear" w:color="auto" w:fill="FFFFFF"/>
              </w:rPr>
              <w:t>replace</w:t>
            </w:r>
            <w:proofErr w:type="gramEnd"/>
            <w:r w:rsidR="00F11DD5" w:rsidRPr="00F11DD5">
              <w:rPr>
                <w:rFonts w:eastAsia="Times New Roman" w:cs="Times New Roman"/>
                <w:shd w:val="clear" w:color="auto" w:fill="FFFFFF"/>
              </w:rPr>
              <w:t xml:space="preserve"> this text with your aspirations)</w:t>
            </w:r>
          </w:p>
          <w:p w14:paraId="34C162A2" w14:textId="77777777" w:rsidR="00F11DD5" w:rsidRPr="00F11DD5" w:rsidRDefault="00F11DD5" w:rsidP="00F11DD5">
            <w:pPr>
              <w:rPr>
                <w:rFonts w:eastAsia="Times New Roman" w:cs="Times New Roman"/>
              </w:rPr>
            </w:pPr>
          </w:p>
          <w:p w14:paraId="79F1BD3C" w14:textId="77777777" w:rsidR="00F11DD5" w:rsidRPr="00F11DD5" w:rsidRDefault="00C8384E" w:rsidP="00F11DD5">
            <w:pPr>
              <w:rPr>
                <w:rFonts w:eastAsia="Times New Roman" w:cs="Times New Roman"/>
              </w:rPr>
            </w:pPr>
            <w:r>
              <w:rPr>
                <w:rFonts w:eastAsia="Times New Roman" w:cs="Times New Roman"/>
                <w:noProof/>
              </w:rPr>
              <w:pict w14:anchorId="23006CBE">
                <v:rect id="_x0000_i1029" alt="" style="width:468pt;height:.05pt;mso-width-percent:0;mso-height-percent:0;mso-width-percent:0;mso-height-percent:0" o:hralign="center" o:hrstd="t" o:hr="t" fillcolor="#a0a0a0" stroked="f"/>
              </w:pict>
            </w:r>
          </w:p>
          <w:p w14:paraId="49F5A593" w14:textId="77777777" w:rsidR="00F11DD5" w:rsidRPr="00F11DD5" w:rsidRDefault="00F11DD5" w:rsidP="00F11DD5">
            <w:pPr>
              <w:rPr>
                <w:rFonts w:eastAsia="Times New Roman" w:cs="Times New Roman"/>
              </w:rPr>
            </w:pPr>
            <w:r w:rsidRPr="00F11DD5">
              <w:rPr>
                <w:rFonts w:eastAsia="Times New Roman" w:cs="Times New Roman"/>
                <w:b/>
                <w:bCs/>
                <w:color w:val="999999"/>
              </w:rPr>
              <w:t>Studio Inquiry:</w:t>
            </w:r>
          </w:p>
          <w:p w14:paraId="6FDDDF20" w14:textId="77777777" w:rsidR="00F11DD5" w:rsidRPr="00F11DD5" w:rsidRDefault="00F11DD5" w:rsidP="00F11DD5">
            <w:pPr>
              <w:rPr>
                <w:rFonts w:eastAsia="Times New Roman" w:cs="Times New Roman"/>
              </w:rPr>
            </w:pPr>
            <w:r w:rsidRPr="00F11DD5">
              <w:rPr>
                <w:rFonts w:eastAsia="Times New Roman" w:cs="Times New Roman"/>
                <w:color w:val="999999"/>
              </w:rPr>
              <w:t xml:space="preserve">Discuss your studio inquiry in the form of an artist statement. You may include the issues or considerations that you are engaged with, and any ideas, media, methods, technologies, and fields of knowledge your inquiry involves. </w:t>
            </w:r>
          </w:p>
          <w:p w14:paraId="2DC5CFF4" w14:textId="77777777" w:rsidR="00F11DD5" w:rsidRPr="00F11DD5" w:rsidRDefault="00C8384E" w:rsidP="00F11DD5">
            <w:pPr>
              <w:rPr>
                <w:rFonts w:eastAsia="Times New Roman" w:cs="Times New Roman"/>
              </w:rPr>
            </w:pPr>
            <w:r>
              <w:rPr>
                <w:rFonts w:eastAsia="Times New Roman" w:cs="Times New Roman"/>
                <w:noProof/>
              </w:rPr>
              <w:pict w14:anchorId="79149579">
                <v:rect id="_x0000_i1028" alt="" style="width:468pt;height:.05pt;mso-width-percent:0;mso-height-percent:0;mso-width-percent:0;mso-height-percent:0" o:hralign="center" o:hrstd="t" o:hr="t" fillcolor="#a0a0a0" stroked="f"/>
              </w:pict>
            </w:r>
          </w:p>
          <w:p w14:paraId="18C78AE6" w14:textId="77777777" w:rsidR="00F11DD5" w:rsidRPr="00F11DD5" w:rsidRDefault="00FD7DBB" w:rsidP="00F11DD5">
            <w:pPr>
              <w:rPr>
                <w:rFonts w:eastAsia="Times New Roman" w:cs="Times New Roman"/>
              </w:rPr>
            </w:pPr>
            <w:r>
              <w:rPr>
                <w:rFonts w:eastAsia="Times New Roman" w:cs="Times New Roman"/>
                <w:shd w:val="clear" w:color="auto" w:fill="FFFFFF"/>
              </w:rPr>
              <w:t xml:space="preserve">      </w:t>
            </w:r>
            <w:r w:rsidR="00F11DD5" w:rsidRPr="00F11DD5">
              <w:rPr>
                <w:rFonts w:eastAsia="Times New Roman" w:cs="Times New Roman"/>
                <w:shd w:val="clear" w:color="auto" w:fill="FFFFFF"/>
              </w:rPr>
              <w:t>(</w:t>
            </w:r>
            <w:proofErr w:type="gramStart"/>
            <w:r w:rsidR="00F11DD5" w:rsidRPr="00F11DD5">
              <w:rPr>
                <w:rFonts w:eastAsia="Times New Roman" w:cs="Times New Roman"/>
                <w:shd w:val="clear" w:color="auto" w:fill="FFFFFF"/>
              </w:rPr>
              <w:t>replace</w:t>
            </w:r>
            <w:proofErr w:type="gramEnd"/>
            <w:r w:rsidR="00F11DD5" w:rsidRPr="00F11DD5">
              <w:rPr>
                <w:rFonts w:eastAsia="Times New Roman" w:cs="Times New Roman"/>
                <w:shd w:val="clear" w:color="auto" w:fill="FFFFFF"/>
              </w:rPr>
              <w:t xml:space="preserve"> this text with your Studio Inquiry Statement)</w:t>
            </w:r>
          </w:p>
          <w:p w14:paraId="3A28696E" w14:textId="77777777" w:rsidR="00F11DD5" w:rsidRPr="00F11DD5" w:rsidRDefault="00F11DD5" w:rsidP="00F11DD5">
            <w:pPr>
              <w:rPr>
                <w:rFonts w:eastAsia="Times New Roman" w:cs="Times New Roman"/>
              </w:rPr>
            </w:pPr>
          </w:p>
          <w:p w14:paraId="3B616C90" w14:textId="77777777" w:rsidR="00F11DD5" w:rsidRPr="00F11DD5" w:rsidRDefault="00C8384E" w:rsidP="00F11DD5">
            <w:pPr>
              <w:rPr>
                <w:rFonts w:eastAsia="Times New Roman" w:cs="Times New Roman"/>
              </w:rPr>
            </w:pPr>
            <w:r>
              <w:rPr>
                <w:rFonts w:eastAsia="Times New Roman" w:cs="Times New Roman"/>
                <w:noProof/>
              </w:rPr>
              <w:pict w14:anchorId="01E615AA">
                <v:rect id="_x0000_i1027" alt="" style="width:468pt;height:.05pt;mso-width-percent:0;mso-height-percent:0;mso-width-percent:0;mso-height-percent:0" o:hralign="center" o:hrstd="t" o:hr="t" fillcolor="#a0a0a0" stroked="f"/>
              </w:pict>
            </w:r>
          </w:p>
          <w:p w14:paraId="238EB4B8" w14:textId="77777777" w:rsidR="00F11DD5" w:rsidRPr="00F11DD5" w:rsidRDefault="00F11DD5" w:rsidP="00F11DD5">
            <w:pPr>
              <w:rPr>
                <w:rFonts w:eastAsia="Times New Roman" w:cs="Times New Roman"/>
              </w:rPr>
            </w:pPr>
            <w:r w:rsidRPr="00F11DD5">
              <w:rPr>
                <w:rFonts w:eastAsia="Times New Roman" w:cs="Times New Roman"/>
                <w:b/>
                <w:bCs/>
                <w:color w:val="999999"/>
              </w:rPr>
              <w:t xml:space="preserve">Objectives: </w:t>
            </w:r>
            <w:r w:rsidRPr="00F11DD5">
              <w:rPr>
                <w:rFonts w:eastAsia="Times New Roman" w:cs="Times New Roman"/>
                <w:color w:val="999999"/>
              </w:rPr>
              <w:br/>
              <w:t>Given your Aspirations and Studio Inquiry, what are you working to learn?</w:t>
            </w:r>
          </w:p>
          <w:p w14:paraId="34B7B99B" w14:textId="77777777" w:rsidR="00F11DD5" w:rsidRPr="00F11DD5" w:rsidRDefault="00F11DD5" w:rsidP="00F11DD5">
            <w:pPr>
              <w:rPr>
                <w:rFonts w:eastAsia="Times New Roman" w:cs="Times New Roman"/>
              </w:rPr>
            </w:pPr>
            <w:r w:rsidRPr="00F11DD5">
              <w:rPr>
                <w:rFonts w:eastAsia="Times New Roman" w:cs="Times New Roman"/>
                <w:color w:val="999999"/>
              </w:rPr>
              <w:t xml:space="preserve">See this </w:t>
            </w:r>
            <w:hyperlink r:id="rId4" w:history="1">
              <w:r w:rsidRPr="00F11DD5">
                <w:rPr>
                  <w:rFonts w:eastAsia="Times New Roman" w:cs="Times New Roman"/>
                  <w:color w:val="0000FF"/>
                  <w:u w:val="single"/>
                </w:rPr>
                <w:t>list of Learning Objectives</w:t>
              </w:r>
            </w:hyperlink>
            <w:r w:rsidRPr="00F11DD5">
              <w:rPr>
                <w:rFonts w:eastAsia="Times New Roman" w:cs="Times New Roman"/>
                <w:color w:val="999999"/>
              </w:rPr>
              <w:t xml:space="preserve"> from Visual Studies Courses for examples, and include other things you would like to be able to do. </w:t>
            </w:r>
          </w:p>
          <w:p w14:paraId="07584315" w14:textId="77777777" w:rsidR="00F11DD5" w:rsidRPr="00F11DD5" w:rsidRDefault="00C8384E" w:rsidP="00F11DD5">
            <w:pPr>
              <w:rPr>
                <w:rFonts w:eastAsia="Times New Roman" w:cs="Times New Roman"/>
              </w:rPr>
            </w:pPr>
            <w:r>
              <w:rPr>
                <w:rFonts w:eastAsia="Times New Roman" w:cs="Times New Roman"/>
                <w:noProof/>
              </w:rPr>
              <w:pict w14:anchorId="27CF90B9">
                <v:rect id="_x0000_i1026" alt="" style="width:468pt;height:.05pt;mso-width-percent:0;mso-height-percent:0;mso-width-percent:0;mso-height-percent:0" o:hralign="center" o:hrstd="t" o:hr="t" fillcolor="#a0a0a0" stroked="f"/>
              </w:pict>
            </w:r>
          </w:p>
          <w:p w14:paraId="601232F3" w14:textId="77777777" w:rsidR="00F11DD5" w:rsidRPr="00F11DD5" w:rsidRDefault="00FD7DBB" w:rsidP="00F11DD5">
            <w:pPr>
              <w:rPr>
                <w:rFonts w:eastAsia="Times New Roman" w:cs="Times New Roman"/>
              </w:rPr>
            </w:pPr>
            <w:r>
              <w:rPr>
                <w:rFonts w:eastAsia="Times New Roman" w:cs="Times New Roman"/>
                <w:shd w:val="clear" w:color="auto" w:fill="FFFFFF"/>
              </w:rPr>
              <w:t xml:space="preserve">      </w:t>
            </w:r>
            <w:r w:rsidR="00F11DD5" w:rsidRPr="00F11DD5">
              <w:rPr>
                <w:rFonts w:eastAsia="Times New Roman" w:cs="Times New Roman"/>
                <w:shd w:val="clear" w:color="auto" w:fill="FFFFFF"/>
              </w:rPr>
              <w:t>(</w:t>
            </w:r>
            <w:proofErr w:type="gramStart"/>
            <w:r w:rsidR="00F11DD5" w:rsidRPr="00F11DD5">
              <w:rPr>
                <w:rFonts w:eastAsia="Times New Roman" w:cs="Times New Roman"/>
                <w:shd w:val="clear" w:color="auto" w:fill="FFFFFF"/>
              </w:rPr>
              <w:t>replace</w:t>
            </w:r>
            <w:proofErr w:type="gramEnd"/>
            <w:r w:rsidR="00F11DD5" w:rsidRPr="00F11DD5">
              <w:rPr>
                <w:rFonts w:eastAsia="Times New Roman" w:cs="Times New Roman"/>
                <w:shd w:val="clear" w:color="auto" w:fill="FFFFFF"/>
              </w:rPr>
              <w:t xml:space="preserve"> this text with your objectives)</w:t>
            </w:r>
          </w:p>
          <w:p w14:paraId="35398891" w14:textId="77777777" w:rsidR="00F11DD5" w:rsidRPr="00F11DD5" w:rsidRDefault="00F11DD5" w:rsidP="00F11DD5">
            <w:pPr>
              <w:rPr>
                <w:rFonts w:eastAsia="Times New Roman" w:cs="Times New Roman"/>
              </w:rPr>
            </w:pPr>
          </w:p>
          <w:p w14:paraId="7B38F8EA" w14:textId="77777777" w:rsidR="00F11DD5" w:rsidRPr="00F11DD5" w:rsidRDefault="00C8384E" w:rsidP="00F11DD5">
            <w:pPr>
              <w:rPr>
                <w:rFonts w:eastAsia="Times New Roman" w:cs="Times New Roman"/>
              </w:rPr>
            </w:pPr>
            <w:r>
              <w:rPr>
                <w:rFonts w:eastAsia="Times New Roman" w:cs="Times New Roman"/>
                <w:noProof/>
              </w:rPr>
              <w:pict w14:anchorId="6D84596D">
                <v:rect id="_x0000_i1025" alt="" style="width:468pt;height:.05pt;mso-width-percent:0;mso-height-percent:0;mso-width-percent:0;mso-height-percent:0" o:hralign="center" o:hrstd="t" o:hr="t" fillcolor="#a0a0a0" stroked="f"/>
              </w:pict>
            </w:r>
          </w:p>
          <w:p w14:paraId="53B22BD5" w14:textId="77777777" w:rsidR="00593778" w:rsidRPr="00593778" w:rsidRDefault="00F11DD5" w:rsidP="00593778">
            <w:pPr>
              <w:rPr>
                <w:rFonts w:eastAsia="Times New Roman" w:cs="Times New Roman"/>
                <w:color w:val="999999"/>
              </w:rPr>
            </w:pPr>
            <w:r w:rsidRPr="00F11DD5">
              <w:rPr>
                <w:rFonts w:eastAsia="Times New Roman" w:cs="Times New Roman"/>
                <w:b/>
                <w:bCs/>
                <w:color w:val="999999"/>
              </w:rPr>
              <w:t>Individualized Program Configuration:</w:t>
            </w:r>
            <w:r w:rsidRPr="00F11DD5">
              <w:rPr>
                <w:rFonts w:eastAsia="Times New Roman" w:cs="Times New Roman"/>
                <w:color w:val="999999"/>
              </w:rPr>
              <w:br/>
            </w:r>
            <w:r w:rsidR="00593778" w:rsidRPr="00593778">
              <w:rPr>
                <w:rFonts w:eastAsia="Times New Roman" w:cs="Times New Roman"/>
                <w:color w:val="999999"/>
              </w:rPr>
              <w:t xml:space="preserve">Students are required to complete a total of 14 studio courses for the BFA degree with an </w:t>
            </w:r>
            <w:r w:rsidR="00593778" w:rsidRPr="00593778">
              <w:rPr>
                <w:rFonts w:eastAsia="Times New Roman" w:cs="Times New Roman"/>
                <w:color w:val="999999"/>
              </w:rPr>
              <w:lastRenderedPageBreak/>
              <w:t xml:space="preserve">emphasis in Visual Studies. Courses are selected based on your Aspirations, </w:t>
            </w:r>
            <w:proofErr w:type="gramStart"/>
            <w:r w:rsidR="00593778" w:rsidRPr="00593778">
              <w:rPr>
                <w:rFonts w:eastAsia="Times New Roman" w:cs="Times New Roman"/>
                <w:color w:val="999999"/>
              </w:rPr>
              <w:t>Objectives</w:t>
            </w:r>
            <w:proofErr w:type="gramEnd"/>
            <w:r w:rsidR="00593778" w:rsidRPr="00593778">
              <w:rPr>
                <w:rFonts w:eastAsia="Times New Roman" w:cs="Times New Roman"/>
                <w:color w:val="999999"/>
              </w:rPr>
              <w:t xml:space="preserve"> and your Studio Inquiry. You can have a minimum of 5 and maximum of 8 studio courses in Visual Studies, including at least four different courses (Civic Studio, Curatorial Studio, Image Studio, Interactive Studio, Space Studio, Time Studio). All Visual Studies courses may be taken twice which enables deeper engagement in areas that are significant for student's plan. The remaining studios are studio electives that are chosen to support objectives.</w:t>
            </w:r>
          </w:p>
          <w:p w14:paraId="754869E9" w14:textId="77777777" w:rsidR="00593778" w:rsidRPr="00593778" w:rsidRDefault="00593778" w:rsidP="00593778">
            <w:pPr>
              <w:rPr>
                <w:rFonts w:eastAsia="Times New Roman" w:cs="Times New Roman"/>
                <w:color w:val="999999"/>
              </w:rPr>
            </w:pPr>
          </w:p>
          <w:p w14:paraId="7614002F" w14:textId="77777777" w:rsidR="00F11DD5" w:rsidRPr="00F11DD5" w:rsidRDefault="00593778" w:rsidP="00593778">
            <w:pPr>
              <w:rPr>
                <w:rFonts w:eastAsia="Times New Roman" w:cs="Times New Roman"/>
              </w:rPr>
            </w:pPr>
            <w:r w:rsidRPr="00593778">
              <w:rPr>
                <w:rFonts w:eastAsia="Times New Roman" w:cs="Times New Roman"/>
                <w:color w:val="999999"/>
              </w:rPr>
              <w:t>Use this grid to map out your current plan for the 14 studios for the BFA in Visual Studies. Indicate if they are competed or in-process.</w:t>
            </w:r>
            <w:r w:rsidR="00F11DD5" w:rsidRPr="00F11DD5">
              <w:rPr>
                <w:rFonts w:eastAsia="Times New Roman" w:cs="Times New Roman"/>
                <w:color w:val="999999"/>
              </w:rPr>
              <w:br/>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2957"/>
              <w:gridCol w:w="3176"/>
              <w:gridCol w:w="3181"/>
            </w:tblGrid>
            <w:tr w:rsidR="00A64461" w:rsidRPr="00F11DD5" w14:paraId="6447A3E7" w14:textId="77777777" w:rsidTr="00A64461">
              <w:trPr>
                <w:trHeight w:val="240"/>
              </w:trPr>
              <w:tc>
                <w:tcPr>
                  <w:tcW w:w="2957" w:type="dxa"/>
                  <w:tcBorders>
                    <w:top w:val="outset" w:sz="6" w:space="0" w:color="auto"/>
                    <w:left w:val="outset" w:sz="6" w:space="0" w:color="auto"/>
                    <w:bottom w:val="outset" w:sz="6" w:space="0" w:color="auto"/>
                    <w:right w:val="outset" w:sz="6" w:space="0" w:color="auto"/>
                  </w:tcBorders>
                  <w:vAlign w:val="center"/>
                  <w:hideMark/>
                </w:tcPr>
                <w:p w14:paraId="785804AE" w14:textId="77777777" w:rsidR="00A64461" w:rsidRPr="00F11DD5" w:rsidRDefault="00A64461" w:rsidP="00F11DD5">
                  <w:pPr>
                    <w:rPr>
                      <w:rFonts w:eastAsia="Times New Roman" w:cs="Times New Roman"/>
                    </w:rPr>
                  </w:pPr>
                  <w:r w:rsidRPr="00F11DD5">
                    <w:rPr>
                      <w:rFonts w:eastAsia="Times New Roman" w:cs="Times New Roman"/>
                    </w:rPr>
                    <w:t> </w:t>
                  </w:r>
                </w:p>
              </w:tc>
              <w:tc>
                <w:tcPr>
                  <w:tcW w:w="3176" w:type="dxa"/>
                  <w:tcBorders>
                    <w:top w:val="outset" w:sz="6" w:space="0" w:color="auto"/>
                    <w:left w:val="outset" w:sz="6" w:space="0" w:color="auto"/>
                    <w:bottom w:val="outset" w:sz="6" w:space="0" w:color="auto"/>
                    <w:right w:val="outset" w:sz="6" w:space="0" w:color="auto"/>
                  </w:tcBorders>
                </w:tcPr>
                <w:p w14:paraId="63B87FEB" w14:textId="77777777" w:rsidR="00A64461" w:rsidRPr="00A64461" w:rsidRDefault="00A64461" w:rsidP="00A64461">
                  <w:pPr>
                    <w:jc w:val="center"/>
                    <w:rPr>
                      <w:rFonts w:cs="Times New Roman (Body CS)"/>
                      <w:sz w:val="22"/>
                    </w:rPr>
                  </w:pPr>
                  <w:r w:rsidRPr="00A64461">
                    <w:rPr>
                      <w:rFonts w:cs="Times New Roman (Body CS)"/>
                      <w:b/>
                      <w:bCs/>
                      <w:color w:val="FFFFFF"/>
                      <w:sz w:val="22"/>
                      <w:szCs w:val="15"/>
                      <w:shd w:val="clear" w:color="auto" w:fill="666666"/>
                    </w:rPr>
                    <w:t>Enter courses in all 14 boxes</w:t>
                  </w:r>
                  <w:r>
                    <w:rPr>
                      <w:rFonts w:cs="Times New Roman (Body CS)"/>
                      <w:b/>
                      <w:bCs/>
                      <w:color w:val="FFFFFF"/>
                      <w:sz w:val="22"/>
                      <w:szCs w:val="15"/>
                      <w:shd w:val="clear" w:color="auto" w:fill="666666"/>
                    </w:rPr>
                    <w:t xml:space="preserve">. </w:t>
                  </w:r>
                </w:p>
              </w:tc>
              <w:tc>
                <w:tcPr>
                  <w:tcW w:w="3181" w:type="dxa"/>
                  <w:tcBorders>
                    <w:top w:val="outset" w:sz="6" w:space="0" w:color="auto"/>
                    <w:left w:val="outset" w:sz="6" w:space="0" w:color="auto"/>
                    <w:bottom w:val="outset" w:sz="6" w:space="0" w:color="auto"/>
                    <w:right w:val="outset" w:sz="6" w:space="0" w:color="auto"/>
                  </w:tcBorders>
                  <w:vAlign w:val="center"/>
                  <w:hideMark/>
                </w:tcPr>
                <w:p w14:paraId="38104C30" w14:textId="77777777" w:rsidR="00A64461" w:rsidRPr="00F11DD5" w:rsidRDefault="00A64461" w:rsidP="00F11DD5">
                  <w:pPr>
                    <w:rPr>
                      <w:rFonts w:eastAsia="Times New Roman" w:cs="Times New Roman"/>
                    </w:rPr>
                  </w:pPr>
                  <w:r w:rsidRPr="00F11DD5">
                    <w:rPr>
                      <w:rFonts w:eastAsia="Times New Roman" w:cs="Times New Roman"/>
                    </w:rPr>
                    <w:t> </w:t>
                  </w:r>
                </w:p>
              </w:tc>
            </w:tr>
            <w:tr w:rsidR="00A64461" w:rsidRPr="00F11DD5" w14:paraId="5D3B950E" w14:textId="77777777" w:rsidTr="00A64461">
              <w:trPr>
                <w:trHeight w:val="240"/>
              </w:trPr>
              <w:tc>
                <w:tcPr>
                  <w:tcW w:w="2957" w:type="dxa"/>
                  <w:tcBorders>
                    <w:top w:val="outset" w:sz="6" w:space="0" w:color="auto"/>
                    <w:left w:val="outset" w:sz="6" w:space="0" w:color="auto"/>
                    <w:bottom w:val="outset" w:sz="6" w:space="0" w:color="auto"/>
                    <w:right w:val="outset" w:sz="6" w:space="0" w:color="auto"/>
                  </w:tcBorders>
                  <w:vAlign w:val="center"/>
                  <w:hideMark/>
                </w:tcPr>
                <w:p w14:paraId="2B67C649" w14:textId="77777777" w:rsidR="00A64461" w:rsidRPr="00F11DD5" w:rsidRDefault="00A64461" w:rsidP="00F11DD5">
                  <w:pPr>
                    <w:rPr>
                      <w:rFonts w:eastAsia="Times New Roman" w:cs="Times New Roman"/>
                    </w:rPr>
                  </w:pPr>
                  <w:r w:rsidRPr="00F11DD5">
                    <w:rPr>
                      <w:rFonts w:eastAsia="Times New Roman" w:cs="Times New Roman"/>
                    </w:rPr>
                    <w:t> </w:t>
                  </w:r>
                </w:p>
              </w:tc>
              <w:tc>
                <w:tcPr>
                  <w:tcW w:w="3176" w:type="dxa"/>
                  <w:tcBorders>
                    <w:top w:val="outset" w:sz="6" w:space="0" w:color="auto"/>
                    <w:left w:val="outset" w:sz="6" w:space="0" w:color="auto"/>
                    <w:bottom w:val="outset" w:sz="6" w:space="0" w:color="auto"/>
                    <w:right w:val="outset" w:sz="6" w:space="0" w:color="auto"/>
                  </w:tcBorders>
                </w:tcPr>
                <w:p w14:paraId="472EB18A" w14:textId="77777777" w:rsidR="00A64461" w:rsidRPr="00F11DD5" w:rsidRDefault="00A64461" w:rsidP="00F11DD5">
                  <w:pPr>
                    <w:rPr>
                      <w:rFonts w:eastAsia="Times New Roman" w:cs="Times New Roman"/>
                    </w:rPr>
                  </w:pPr>
                </w:p>
              </w:tc>
              <w:tc>
                <w:tcPr>
                  <w:tcW w:w="3181" w:type="dxa"/>
                  <w:tcBorders>
                    <w:top w:val="outset" w:sz="6" w:space="0" w:color="auto"/>
                    <w:left w:val="outset" w:sz="6" w:space="0" w:color="auto"/>
                    <w:bottom w:val="outset" w:sz="6" w:space="0" w:color="auto"/>
                    <w:right w:val="outset" w:sz="6" w:space="0" w:color="auto"/>
                  </w:tcBorders>
                  <w:vAlign w:val="center"/>
                  <w:hideMark/>
                </w:tcPr>
                <w:p w14:paraId="655DDEDC" w14:textId="77777777" w:rsidR="00A64461" w:rsidRPr="00F11DD5" w:rsidRDefault="00A64461" w:rsidP="00F11DD5">
                  <w:pPr>
                    <w:rPr>
                      <w:rFonts w:eastAsia="Times New Roman" w:cs="Times New Roman"/>
                    </w:rPr>
                  </w:pPr>
                  <w:r w:rsidRPr="00F11DD5">
                    <w:rPr>
                      <w:rFonts w:eastAsia="Times New Roman" w:cs="Times New Roman"/>
                    </w:rPr>
                    <w:t> </w:t>
                  </w:r>
                </w:p>
              </w:tc>
            </w:tr>
            <w:tr w:rsidR="00A64461" w:rsidRPr="00F11DD5" w14:paraId="6C997B2C" w14:textId="77777777" w:rsidTr="00A64461">
              <w:trPr>
                <w:trHeight w:val="240"/>
              </w:trPr>
              <w:tc>
                <w:tcPr>
                  <w:tcW w:w="2957" w:type="dxa"/>
                  <w:tcBorders>
                    <w:top w:val="outset" w:sz="6" w:space="0" w:color="auto"/>
                    <w:left w:val="outset" w:sz="6" w:space="0" w:color="auto"/>
                    <w:bottom w:val="outset" w:sz="6" w:space="0" w:color="auto"/>
                    <w:right w:val="outset" w:sz="6" w:space="0" w:color="auto"/>
                  </w:tcBorders>
                  <w:vAlign w:val="center"/>
                  <w:hideMark/>
                </w:tcPr>
                <w:p w14:paraId="51D232F2" w14:textId="77777777" w:rsidR="00A64461" w:rsidRPr="00F11DD5" w:rsidRDefault="00A64461" w:rsidP="00F11DD5">
                  <w:pPr>
                    <w:rPr>
                      <w:rFonts w:eastAsia="Times New Roman" w:cs="Times New Roman"/>
                    </w:rPr>
                  </w:pPr>
                  <w:r w:rsidRPr="00F11DD5">
                    <w:rPr>
                      <w:rFonts w:eastAsia="Times New Roman" w:cs="Times New Roman"/>
                    </w:rPr>
                    <w:t> </w:t>
                  </w:r>
                </w:p>
              </w:tc>
              <w:tc>
                <w:tcPr>
                  <w:tcW w:w="3176" w:type="dxa"/>
                  <w:tcBorders>
                    <w:top w:val="outset" w:sz="6" w:space="0" w:color="auto"/>
                    <w:left w:val="outset" w:sz="6" w:space="0" w:color="auto"/>
                    <w:bottom w:val="outset" w:sz="6" w:space="0" w:color="auto"/>
                    <w:right w:val="outset" w:sz="6" w:space="0" w:color="auto"/>
                  </w:tcBorders>
                </w:tcPr>
                <w:p w14:paraId="07F9473B" w14:textId="77777777" w:rsidR="00A64461" w:rsidRPr="00F11DD5" w:rsidRDefault="00A64461" w:rsidP="00F11DD5">
                  <w:pPr>
                    <w:rPr>
                      <w:rFonts w:eastAsia="Times New Roman" w:cs="Times New Roman"/>
                    </w:rPr>
                  </w:pPr>
                </w:p>
              </w:tc>
              <w:tc>
                <w:tcPr>
                  <w:tcW w:w="3181" w:type="dxa"/>
                  <w:tcBorders>
                    <w:top w:val="outset" w:sz="6" w:space="0" w:color="auto"/>
                    <w:left w:val="outset" w:sz="6" w:space="0" w:color="auto"/>
                    <w:bottom w:val="outset" w:sz="6" w:space="0" w:color="auto"/>
                    <w:right w:val="outset" w:sz="6" w:space="0" w:color="auto"/>
                  </w:tcBorders>
                  <w:vAlign w:val="center"/>
                  <w:hideMark/>
                </w:tcPr>
                <w:p w14:paraId="012E69B2" w14:textId="77777777" w:rsidR="00A64461" w:rsidRPr="00F11DD5" w:rsidRDefault="00A64461" w:rsidP="00F11DD5">
                  <w:pPr>
                    <w:rPr>
                      <w:rFonts w:eastAsia="Times New Roman" w:cs="Times New Roman"/>
                    </w:rPr>
                  </w:pPr>
                  <w:r w:rsidRPr="00F11DD5">
                    <w:rPr>
                      <w:rFonts w:eastAsia="Times New Roman" w:cs="Times New Roman"/>
                    </w:rPr>
                    <w:t> </w:t>
                  </w:r>
                </w:p>
              </w:tc>
            </w:tr>
            <w:tr w:rsidR="00A64461" w:rsidRPr="00F11DD5" w14:paraId="77CDB610" w14:textId="77777777" w:rsidTr="00A64461">
              <w:trPr>
                <w:trHeight w:val="240"/>
              </w:trPr>
              <w:tc>
                <w:tcPr>
                  <w:tcW w:w="2957" w:type="dxa"/>
                  <w:tcBorders>
                    <w:top w:val="outset" w:sz="6" w:space="0" w:color="auto"/>
                    <w:left w:val="outset" w:sz="6" w:space="0" w:color="auto"/>
                    <w:bottom w:val="outset" w:sz="6" w:space="0" w:color="auto"/>
                    <w:right w:val="outset" w:sz="6" w:space="0" w:color="auto"/>
                  </w:tcBorders>
                  <w:vAlign w:val="center"/>
                  <w:hideMark/>
                </w:tcPr>
                <w:p w14:paraId="571738F3" w14:textId="77777777" w:rsidR="00A64461" w:rsidRPr="00F11DD5" w:rsidRDefault="00A64461" w:rsidP="00F11DD5">
                  <w:pPr>
                    <w:rPr>
                      <w:rFonts w:eastAsia="Times New Roman" w:cs="Times New Roman"/>
                    </w:rPr>
                  </w:pPr>
                  <w:r w:rsidRPr="00F11DD5">
                    <w:rPr>
                      <w:rFonts w:eastAsia="Times New Roman" w:cs="Times New Roman"/>
                    </w:rPr>
                    <w:t> </w:t>
                  </w:r>
                </w:p>
              </w:tc>
              <w:tc>
                <w:tcPr>
                  <w:tcW w:w="3176" w:type="dxa"/>
                  <w:tcBorders>
                    <w:top w:val="outset" w:sz="6" w:space="0" w:color="auto"/>
                    <w:left w:val="outset" w:sz="6" w:space="0" w:color="auto"/>
                    <w:bottom w:val="outset" w:sz="6" w:space="0" w:color="auto"/>
                    <w:right w:val="outset" w:sz="6" w:space="0" w:color="auto"/>
                  </w:tcBorders>
                </w:tcPr>
                <w:p w14:paraId="30F0B24C" w14:textId="77777777" w:rsidR="00A64461" w:rsidRPr="00F11DD5" w:rsidRDefault="00A64461" w:rsidP="00F11DD5">
                  <w:pPr>
                    <w:rPr>
                      <w:rFonts w:eastAsia="Times New Roman" w:cs="Times New Roman"/>
                    </w:rPr>
                  </w:pPr>
                </w:p>
              </w:tc>
              <w:tc>
                <w:tcPr>
                  <w:tcW w:w="3181" w:type="dxa"/>
                  <w:tcBorders>
                    <w:top w:val="outset" w:sz="6" w:space="0" w:color="auto"/>
                    <w:left w:val="outset" w:sz="6" w:space="0" w:color="auto"/>
                    <w:bottom w:val="outset" w:sz="6" w:space="0" w:color="auto"/>
                    <w:right w:val="outset" w:sz="6" w:space="0" w:color="auto"/>
                  </w:tcBorders>
                  <w:vAlign w:val="center"/>
                  <w:hideMark/>
                </w:tcPr>
                <w:p w14:paraId="1CF4D64B" w14:textId="77777777" w:rsidR="00A64461" w:rsidRPr="00F11DD5" w:rsidRDefault="00A64461" w:rsidP="00F11DD5">
                  <w:pPr>
                    <w:rPr>
                      <w:rFonts w:eastAsia="Times New Roman" w:cs="Times New Roman"/>
                    </w:rPr>
                  </w:pPr>
                  <w:r w:rsidRPr="00F11DD5">
                    <w:rPr>
                      <w:rFonts w:eastAsia="Times New Roman" w:cs="Times New Roman"/>
                    </w:rPr>
                    <w:t> </w:t>
                  </w:r>
                </w:p>
              </w:tc>
            </w:tr>
            <w:tr w:rsidR="00A64461" w:rsidRPr="00F11DD5" w14:paraId="45BED50B" w14:textId="77777777" w:rsidTr="00A64461">
              <w:trPr>
                <w:trHeight w:val="255"/>
              </w:trPr>
              <w:tc>
                <w:tcPr>
                  <w:tcW w:w="2957" w:type="dxa"/>
                  <w:tcBorders>
                    <w:top w:val="outset" w:sz="6" w:space="0" w:color="auto"/>
                    <w:left w:val="outset" w:sz="6" w:space="0" w:color="auto"/>
                    <w:bottom w:val="outset" w:sz="6" w:space="0" w:color="auto"/>
                    <w:right w:val="outset" w:sz="6" w:space="0" w:color="auto"/>
                  </w:tcBorders>
                  <w:vAlign w:val="center"/>
                  <w:hideMark/>
                </w:tcPr>
                <w:p w14:paraId="29CE7435" w14:textId="77777777" w:rsidR="00A64461" w:rsidRPr="00F11DD5" w:rsidRDefault="00A64461" w:rsidP="00F11DD5">
                  <w:pPr>
                    <w:rPr>
                      <w:rFonts w:eastAsia="Times New Roman" w:cs="Times New Roman"/>
                    </w:rPr>
                  </w:pPr>
                  <w:r w:rsidRPr="00F11DD5">
                    <w:rPr>
                      <w:rFonts w:eastAsia="Times New Roman" w:cs="Times New Roman"/>
                    </w:rPr>
                    <w:t> </w:t>
                  </w:r>
                </w:p>
              </w:tc>
              <w:tc>
                <w:tcPr>
                  <w:tcW w:w="3176" w:type="dxa"/>
                  <w:tcBorders>
                    <w:top w:val="outset" w:sz="6" w:space="0" w:color="auto"/>
                    <w:left w:val="outset" w:sz="6" w:space="0" w:color="auto"/>
                    <w:bottom w:val="outset" w:sz="6" w:space="0" w:color="auto"/>
                    <w:right w:val="outset" w:sz="6" w:space="0" w:color="auto"/>
                  </w:tcBorders>
                </w:tcPr>
                <w:p w14:paraId="704CDA69" w14:textId="77777777" w:rsidR="00A64461" w:rsidRPr="00F11DD5" w:rsidRDefault="00A64461" w:rsidP="00F11DD5">
                  <w:pPr>
                    <w:rPr>
                      <w:rFonts w:eastAsia="Times New Roman" w:cs="Times New Roman"/>
                    </w:rPr>
                  </w:pPr>
                </w:p>
              </w:tc>
              <w:tc>
                <w:tcPr>
                  <w:tcW w:w="3181" w:type="dxa"/>
                  <w:tcBorders>
                    <w:top w:val="outset" w:sz="6" w:space="0" w:color="auto"/>
                    <w:left w:val="outset" w:sz="6" w:space="0" w:color="auto"/>
                    <w:bottom w:val="outset" w:sz="6" w:space="0" w:color="auto"/>
                    <w:right w:val="outset" w:sz="6" w:space="0" w:color="auto"/>
                  </w:tcBorders>
                  <w:vAlign w:val="center"/>
                  <w:hideMark/>
                </w:tcPr>
                <w:p w14:paraId="4F63E115" w14:textId="77777777" w:rsidR="00A64461" w:rsidRPr="00F11DD5" w:rsidRDefault="00A64461" w:rsidP="00F11DD5">
                  <w:pPr>
                    <w:rPr>
                      <w:rFonts w:eastAsia="Times New Roman" w:cs="Times New Roman"/>
                    </w:rPr>
                  </w:pPr>
                  <w:r w:rsidRPr="00F11DD5">
                    <w:rPr>
                      <w:rFonts w:eastAsia="Times New Roman" w:cs="Times New Roman"/>
                    </w:rPr>
                    <w:t> </w:t>
                  </w:r>
                </w:p>
              </w:tc>
            </w:tr>
          </w:tbl>
          <w:p w14:paraId="44FFEED9" w14:textId="77777777" w:rsidR="00F11DD5" w:rsidRPr="00F11DD5" w:rsidRDefault="00F11DD5" w:rsidP="00F11DD5">
            <w:pPr>
              <w:rPr>
                <w:rFonts w:eastAsia="Times New Roman" w:cs="Times New Roman"/>
              </w:rPr>
            </w:pPr>
            <w:r w:rsidRPr="00F11DD5">
              <w:rPr>
                <w:rFonts w:eastAsia="Times New Roman" w:cs="Times New Roman"/>
              </w:rPr>
              <w:br/>
            </w:r>
            <w:r w:rsidRPr="00F11DD5">
              <w:rPr>
                <w:rFonts w:eastAsia="Times New Roman" w:cs="Times New Roman"/>
              </w:rPr>
              <w:br/>
            </w:r>
            <w:r>
              <w:rPr>
                <w:rFonts w:eastAsia="Times New Roman" w:cs="Times New Roman"/>
                <w:b/>
                <w:bCs/>
                <w:color w:val="999999"/>
              </w:rPr>
              <w:t>Semester</w:t>
            </w:r>
            <w:r w:rsidRPr="00F11DD5">
              <w:rPr>
                <w:rFonts w:eastAsia="Times New Roman" w:cs="Times New Roman"/>
                <w:b/>
                <w:bCs/>
                <w:color w:val="999999"/>
              </w:rPr>
              <w:t xml:space="preserve"> Plan:</w:t>
            </w:r>
          </w:p>
          <w:p w14:paraId="297ACB3B" w14:textId="77777777" w:rsidR="00F11DD5" w:rsidRPr="00F11DD5" w:rsidRDefault="00F11DD5" w:rsidP="00F11DD5">
            <w:pPr>
              <w:rPr>
                <w:rFonts w:eastAsia="Times New Roman" w:cs="Times New Roman"/>
              </w:rPr>
            </w:pPr>
            <w:r w:rsidRPr="00F11DD5">
              <w:rPr>
                <w:rFonts w:eastAsia="Times New Roman" w:cs="Times New Roman"/>
                <w:color w:val="999999"/>
              </w:rPr>
              <w:t xml:space="preserve">Use the semester grid below to map out a plan to complete </w:t>
            </w:r>
            <w:proofErr w:type="gramStart"/>
            <w:r w:rsidRPr="00F11DD5">
              <w:rPr>
                <w:rFonts w:eastAsia="Times New Roman" w:cs="Times New Roman"/>
                <w:color w:val="999999"/>
              </w:rPr>
              <w:t>all of</w:t>
            </w:r>
            <w:proofErr w:type="gramEnd"/>
            <w:r w:rsidRPr="00F11DD5">
              <w:rPr>
                <w:rFonts w:eastAsia="Times New Roman" w:cs="Times New Roman"/>
                <w:color w:val="999999"/>
              </w:rPr>
              <w:t xml:space="preserve"> your requirements for the remainder of your time until you graduate. Make sure to include </w:t>
            </w:r>
            <w:proofErr w:type="gramStart"/>
            <w:r w:rsidRPr="00F11DD5">
              <w:rPr>
                <w:rFonts w:eastAsia="Times New Roman" w:cs="Times New Roman"/>
                <w:color w:val="999999"/>
              </w:rPr>
              <w:t>all of</w:t>
            </w:r>
            <w:proofErr w:type="gramEnd"/>
            <w:r w:rsidRPr="00F11DD5">
              <w:rPr>
                <w:rFonts w:eastAsia="Times New Roman" w:cs="Times New Roman"/>
                <w:color w:val="999999"/>
              </w:rPr>
              <w:t xml:space="preserve"> your studio courses and other courses relevant to your learning plan. You may also include your whole program on this form including General Education courses, Art History requirements, Capstone and Seminar, and Junior and Senior Reviews. Also include summer sessions and internships. (VS students can propose use of a qualified internship as one of their studio electives. Many </w:t>
            </w:r>
            <w:proofErr w:type="gramStart"/>
            <w:r w:rsidRPr="00F11DD5">
              <w:rPr>
                <w:rFonts w:eastAsia="Times New Roman" w:cs="Times New Roman"/>
                <w:color w:val="999999"/>
              </w:rPr>
              <w:t>students</w:t>
            </w:r>
            <w:proofErr w:type="gramEnd"/>
            <w:r w:rsidRPr="00F11DD5">
              <w:rPr>
                <w:rFonts w:eastAsia="Times New Roman" w:cs="Times New Roman"/>
                <w:color w:val="999999"/>
              </w:rPr>
              <w:t xml:space="preserve"> complete internships for credit over the summer break, but they can also be done during fall or winter semesters. (It may be helpful to refer to the </w:t>
            </w:r>
            <w:hyperlink r:id="rId5" w:history="1">
              <w:r w:rsidRPr="00420F5B">
                <w:rPr>
                  <w:rStyle w:val="Hyperlink"/>
                  <w:rFonts w:eastAsia="Times New Roman" w:cs="Times New Roman"/>
                </w:rPr>
                <w:t>VS - Degree Checklist</w:t>
              </w:r>
            </w:hyperlink>
            <w:r w:rsidRPr="00F11DD5">
              <w:rPr>
                <w:rFonts w:eastAsia="Times New Roman" w:cs="Times New Roman"/>
                <w:color w:val="999999"/>
              </w:rPr>
              <w:t xml:space="preserve"> to make sure you are including everything required for the completion of the Bachelors of Fine Arts - BFA).</w:t>
            </w:r>
          </w:p>
          <w:p w14:paraId="66D36C73" w14:textId="77777777" w:rsidR="00F11DD5" w:rsidRPr="00F11DD5" w:rsidRDefault="00F11DD5" w:rsidP="00F11DD5">
            <w:pPr>
              <w:rPr>
                <w:rFonts w:eastAsia="Times New Roman" w:cs="Times New Roman"/>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36"/>
            </w:tblGrid>
            <w:tr w:rsidR="00F11DD5" w:rsidRPr="00F11DD5" w14:paraId="55EE4969" w14:textId="77777777" w:rsidTr="00F11DD5">
              <w:tc>
                <w:tcPr>
                  <w:tcW w:w="0" w:type="auto"/>
                  <w:tcBorders>
                    <w:top w:val="outset" w:sz="6" w:space="0" w:color="auto"/>
                    <w:left w:val="outset" w:sz="6" w:space="0" w:color="auto"/>
                    <w:bottom w:val="outset" w:sz="6" w:space="0" w:color="auto"/>
                    <w:right w:val="outset" w:sz="6" w:space="0" w:color="auto"/>
                  </w:tcBorders>
                  <w:vAlign w:val="center"/>
                  <w:hideMark/>
                </w:tcPr>
                <w:p w14:paraId="57F465B2" w14:textId="77777777" w:rsidR="00F11DD5" w:rsidRPr="00F11DD5" w:rsidRDefault="00F11DD5" w:rsidP="00F11DD5">
                  <w:pPr>
                    <w:rPr>
                      <w:rFonts w:eastAsia="Times New Roman" w:cs="Times New Roman"/>
                    </w:rPr>
                  </w:pPr>
                </w:p>
              </w:tc>
            </w:tr>
          </w:tbl>
          <w:p w14:paraId="318322A1" w14:textId="77777777" w:rsidR="00F11DD5" w:rsidRPr="00F11DD5" w:rsidRDefault="00F11DD5" w:rsidP="00F11DD5">
            <w:pPr>
              <w:rPr>
                <w:rFonts w:eastAsia="Times New Roman" w:cs="Times New Roman"/>
                <w:vanish/>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3540"/>
              <w:gridCol w:w="3227"/>
              <w:gridCol w:w="2547"/>
            </w:tblGrid>
            <w:tr w:rsidR="00F11DD5" w:rsidRPr="00F11DD5" w14:paraId="6DCE8A38" w14:textId="77777777" w:rsidTr="00F11DD5">
              <w:trPr>
                <w:trHeight w:val="240"/>
              </w:trPr>
              <w:tc>
                <w:tcPr>
                  <w:tcW w:w="3975" w:type="dxa"/>
                  <w:tcBorders>
                    <w:top w:val="outset" w:sz="6" w:space="0" w:color="auto"/>
                    <w:left w:val="outset" w:sz="6" w:space="0" w:color="auto"/>
                    <w:bottom w:val="outset" w:sz="6" w:space="0" w:color="auto"/>
                    <w:right w:val="outset" w:sz="6" w:space="0" w:color="auto"/>
                  </w:tcBorders>
                  <w:vAlign w:val="center"/>
                  <w:hideMark/>
                </w:tcPr>
                <w:p w14:paraId="0ED43A08" w14:textId="77777777" w:rsidR="00F11DD5" w:rsidRPr="00F11DD5" w:rsidRDefault="00F11DD5" w:rsidP="00F11DD5">
                  <w:pPr>
                    <w:rPr>
                      <w:rFonts w:eastAsia="Times New Roman" w:cs="Times New Roman"/>
                    </w:rPr>
                  </w:pPr>
                  <w:r w:rsidRPr="00F11DD5">
                    <w:rPr>
                      <w:rFonts w:eastAsia="Times New Roman" w:cs="Times New Roman"/>
                    </w:rPr>
                    <w:t> Fall</w:t>
                  </w:r>
                </w:p>
              </w:tc>
              <w:tc>
                <w:tcPr>
                  <w:tcW w:w="3570" w:type="dxa"/>
                  <w:tcBorders>
                    <w:top w:val="outset" w:sz="6" w:space="0" w:color="auto"/>
                    <w:left w:val="outset" w:sz="6" w:space="0" w:color="auto"/>
                    <w:bottom w:val="outset" w:sz="6" w:space="0" w:color="auto"/>
                    <w:right w:val="outset" w:sz="6" w:space="0" w:color="auto"/>
                  </w:tcBorders>
                  <w:vAlign w:val="center"/>
                  <w:hideMark/>
                </w:tcPr>
                <w:p w14:paraId="7EC2F994" w14:textId="77777777" w:rsidR="00F11DD5" w:rsidRPr="00F11DD5" w:rsidRDefault="00F11DD5" w:rsidP="00F11DD5">
                  <w:pPr>
                    <w:rPr>
                      <w:rFonts w:eastAsia="Times New Roman" w:cs="Times New Roman"/>
                    </w:rPr>
                  </w:pPr>
                  <w:r w:rsidRPr="00F11DD5">
                    <w:rPr>
                      <w:rFonts w:eastAsia="Times New Roman" w:cs="Times New Roman"/>
                    </w:rPr>
                    <w:t> Winter</w:t>
                  </w:r>
                </w:p>
              </w:tc>
              <w:tc>
                <w:tcPr>
                  <w:tcW w:w="2775" w:type="dxa"/>
                  <w:tcBorders>
                    <w:top w:val="outset" w:sz="6" w:space="0" w:color="auto"/>
                    <w:left w:val="outset" w:sz="6" w:space="0" w:color="auto"/>
                    <w:bottom w:val="outset" w:sz="6" w:space="0" w:color="auto"/>
                    <w:right w:val="outset" w:sz="6" w:space="0" w:color="auto"/>
                  </w:tcBorders>
                  <w:vAlign w:val="center"/>
                  <w:hideMark/>
                </w:tcPr>
                <w:p w14:paraId="18ED9735" w14:textId="77777777" w:rsidR="00F11DD5" w:rsidRPr="00F11DD5" w:rsidRDefault="00F11DD5" w:rsidP="00F11DD5">
                  <w:pPr>
                    <w:rPr>
                      <w:rFonts w:eastAsia="Times New Roman" w:cs="Times New Roman"/>
                    </w:rPr>
                  </w:pPr>
                  <w:r w:rsidRPr="00F11DD5">
                    <w:rPr>
                      <w:rFonts w:eastAsia="Times New Roman" w:cs="Times New Roman"/>
                    </w:rPr>
                    <w:t> Summer</w:t>
                  </w:r>
                </w:p>
              </w:tc>
            </w:tr>
            <w:tr w:rsidR="00F11DD5" w:rsidRPr="00F11DD5" w14:paraId="34B16ECF" w14:textId="77777777" w:rsidTr="00F11DD5">
              <w:trPr>
                <w:trHeight w:val="1485"/>
              </w:trPr>
              <w:tc>
                <w:tcPr>
                  <w:tcW w:w="3975" w:type="dxa"/>
                  <w:tcBorders>
                    <w:top w:val="outset" w:sz="6" w:space="0" w:color="auto"/>
                    <w:left w:val="outset" w:sz="6" w:space="0" w:color="auto"/>
                    <w:bottom w:val="outset" w:sz="6" w:space="0" w:color="auto"/>
                    <w:right w:val="outset" w:sz="6" w:space="0" w:color="auto"/>
                  </w:tcBorders>
                  <w:vAlign w:val="center"/>
                  <w:hideMark/>
                </w:tcPr>
                <w:p w14:paraId="27996880" w14:textId="77777777" w:rsidR="00F11DD5" w:rsidRPr="00F11DD5" w:rsidRDefault="00F11DD5" w:rsidP="00F11DD5">
                  <w:pPr>
                    <w:rPr>
                      <w:rFonts w:eastAsia="Times New Roman" w:cs="Times New Roman"/>
                    </w:rPr>
                  </w:pPr>
                  <w:r w:rsidRPr="00F11DD5">
                    <w:rPr>
                      <w:rFonts w:eastAsia="Times New Roman" w:cs="Times New Roman"/>
                    </w:rPr>
                    <w:t> </w:t>
                  </w:r>
                </w:p>
              </w:tc>
              <w:tc>
                <w:tcPr>
                  <w:tcW w:w="3570" w:type="dxa"/>
                  <w:tcBorders>
                    <w:top w:val="outset" w:sz="6" w:space="0" w:color="auto"/>
                    <w:left w:val="outset" w:sz="6" w:space="0" w:color="auto"/>
                    <w:bottom w:val="outset" w:sz="6" w:space="0" w:color="auto"/>
                    <w:right w:val="outset" w:sz="6" w:space="0" w:color="auto"/>
                  </w:tcBorders>
                  <w:vAlign w:val="center"/>
                  <w:hideMark/>
                </w:tcPr>
                <w:p w14:paraId="434ACE8A" w14:textId="77777777" w:rsidR="00F11DD5" w:rsidRPr="00F11DD5" w:rsidRDefault="00F11DD5" w:rsidP="00F11DD5">
                  <w:pPr>
                    <w:rPr>
                      <w:rFonts w:eastAsia="Times New Roman" w:cs="Times New Roman"/>
                    </w:rPr>
                  </w:pPr>
                  <w:r w:rsidRPr="00F11DD5">
                    <w:rPr>
                      <w:rFonts w:eastAsia="Times New Roman" w:cs="Times New Roman"/>
                    </w:rPr>
                    <w:t> </w:t>
                  </w:r>
                </w:p>
              </w:tc>
              <w:tc>
                <w:tcPr>
                  <w:tcW w:w="2775" w:type="dxa"/>
                  <w:tcBorders>
                    <w:top w:val="outset" w:sz="6" w:space="0" w:color="auto"/>
                    <w:left w:val="outset" w:sz="6" w:space="0" w:color="auto"/>
                    <w:bottom w:val="outset" w:sz="6" w:space="0" w:color="auto"/>
                    <w:right w:val="outset" w:sz="6" w:space="0" w:color="auto"/>
                  </w:tcBorders>
                  <w:vAlign w:val="center"/>
                  <w:hideMark/>
                </w:tcPr>
                <w:p w14:paraId="27E26E62" w14:textId="77777777" w:rsidR="00F11DD5" w:rsidRPr="00F11DD5" w:rsidRDefault="00F11DD5" w:rsidP="00F11DD5">
                  <w:pPr>
                    <w:rPr>
                      <w:rFonts w:eastAsia="Times New Roman" w:cs="Times New Roman"/>
                    </w:rPr>
                  </w:pPr>
                  <w:r w:rsidRPr="00F11DD5">
                    <w:rPr>
                      <w:rFonts w:eastAsia="Times New Roman" w:cs="Times New Roman"/>
                    </w:rPr>
                    <w:t> </w:t>
                  </w:r>
                </w:p>
              </w:tc>
            </w:tr>
            <w:tr w:rsidR="00F11DD5" w:rsidRPr="00F11DD5" w14:paraId="0EA90D0A" w14:textId="77777777" w:rsidTr="00F11DD5">
              <w:trPr>
                <w:trHeight w:val="1380"/>
              </w:trPr>
              <w:tc>
                <w:tcPr>
                  <w:tcW w:w="3975" w:type="dxa"/>
                  <w:tcBorders>
                    <w:top w:val="outset" w:sz="6" w:space="0" w:color="auto"/>
                    <w:left w:val="outset" w:sz="6" w:space="0" w:color="auto"/>
                    <w:bottom w:val="outset" w:sz="6" w:space="0" w:color="auto"/>
                    <w:right w:val="outset" w:sz="6" w:space="0" w:color="auto"/>
                  </w:tcBorders>
                  <w:vAlign w:val="center"/>
                  <w:hideMark/>
                </w:tcPr>
                <w:p w14:paraId="15F4C070" w14:textId="77777777" w:rsidR="00F11DD5" w:rsidRPr="00F11DD5" w:rsidRDefault="00F11DD5" w:rsidP="00F11DD5">
                  <w:pPr>
                    <w:rPr>
                      <w:rFonts w:eastAsia="Times New Roman" w:cs="Times New Roman"/>
                    </w:rPr>
                  </w:pPr>
                  <w:r w:rsidRPr="00F11DD5">
                    <w:rPr>
                      <w:rFonts w:eastAsia="Times New Roman" w:cs="Times New Roman"/>
                    </w:rPr>
                    <w:t> </w:t>
                  </w:r>
                </w:p>
              </w:tc>
              <w:tc>
                <w:tcPr>
                  <w:tcW w:w="3570" w:type="dxa"/>
                  <w:tcBorders>
                    <w:top w:val="outset" w:sz="6" w:space="0" w:color="auto"/>
                    <w:left w:val="outset" w:sz="6" w:space="0" w:color="auto"/>
                    <w:bottom w:val="outset" w:sz="6" w:space="0" w:color="auto"/>
                    <w:right w:val="outset" w:sz="6" w:space="0" w:color="auto"/>
                  </w:tcBorders>
                  <w:vAlign w:val="center"/>
                  <w:hideMark/>
                </w:tcPr>
                <w:p w14:paraId="698735DE" w14:textId="77777777" w:rsidR="00F11DD5" w:rsidRPr="00F11DD5" w:rsidRDefault="00F11DD5" w:rsidP="00F11DD5">
                  <w:pPr>
                    <w:rPr>
                      <w:rFonts w:eastAsia="Times New Roman" w:cs="Times New Roman"/>
                    </w:rPr>
                  </w:pPr>
                  <w:r w:rsidRPr="00F11DD5">
                    <w:rPr>
                      <w:rFonts w:eastAsia="Times New Roman" w:cs="Times New Roman"/>
                    </w:rPr>
                    <w:t> </w:t>
                  </w:r>
                </w:p>
              </w:tc>
              <w:tc>
                <w:tcPr>
                  <w:tcW w:w="2775" w:type="dxa"/>
                  <w:tcBorders>
                    <w:top w:val="outset" w:sz="6" w:space="0" w:color="auto"/>
                    <w:left w:val="outset" w:sz="6" w:space="0" w:color="auto"/>
                    <w:bottom w:val="outset" w:sz="6" w:space="0" w:color="auto"/>
                    <w:right w:val="outset" w:sz="6" w:space="0" w:color="auto"/>
                  </w:tcBorders>
                  <w:vAlign w:val="center"/>
                  <w:hideMark/>
                </w:tcPr>
                <w:p w14:paraId="032A73CC" w14:textId="77777777" w:rsidR="00F11DD5" w:rsidRPr="00F11DD5" w:rsidRDefault="00F11DD5" w:rsidP="00F11DD5">
                  <w:pPr>
                    <w:rPr>
                      <w:rFonts w:eastAsia="Times New Roman" w:cs="Times New Roman"/>
                    </w:rPr>
                  </w:pPr>
                  <w:r w:rsidRPr="00F11DD5">
                    <w:rPr>
                      <w:rFonts w:eastAsia="Times New Roman" w:cs="Times New Roman"/>
                    </w:rPr>
                    <w:t> </w:t>
                  </w:r>
                </w:p>
              </w:tc>
            </w:tr>
            <w:tr w:rsidR="00F11DD5" w:rsidRPr="00F11DD5" w14:paraId="705DF7CE" w14:textId="77777777" w:rsidTr="00F11DD5">
              <w:trPr>
                <w:trHeight w:val="1590"/>
              </w:trPr>
              <w:tc>
                <w:tcPr>
                  <w:tcW w:w="3975" w:type="dxa"/>
                  <w:tcBorders>
                    <w:top w:val="outset" w:sz="6" w:space="0" w:color="auto"/>
                    <w:left w:val="outset" w:sz="6" w:space="0" w:color="auto"/>
                    <w:bottom w:val="outset" w:sz="6" w:space="0" w:color="auto"/>
                    <w:right w:val="outset" w:sz="6" w:space="0" w:color="auto"/>
                  </w:tcBorders>
                  <w:vAlign w:val="center"/>
                  <w:hideMark/>
                </w:tcPr>
                <w:p w14:paraId="0665E765" w14:textId="77777777" w:rsidR="00F11DD5" w:rsidRPr="00F11DD5" w:rsidRDefault="00F11DD5" w:rsidP="00F11DD5">
                  <w:pPr>
                    <w:rPr>
                      <w:rFonts w:eastAsia="Times New Roman" w:cs="Times New Roman"/>
                    </w:rPr>
                  </w:pPr>
                  <w:r w:rsidRPr="00F11DD5">
                    <w:rPr>
                      <w:rFonts w:eastAsia="Times New Roman" w:cs="Times New Roman"/>
                    </w:rPr>
                    <w:t> </w:t>
                  </w:r>
                </w:p>
              </w:tc>
              <w:tc>
                <w:tcPr>
                  <w:tcW w:w="3570" w:type="dxa"/>
                  <w:tcBorders>
                    <w:top w:val="outset" w:sz="6" w:space="0" w:color="auto"/>
                    <w:left w:val="outset" w:sz="6" w:space="0" w:color="auto"/>
                    <w:bottom w:val="outset" w:sz="6" w:space="0" w:color="auto"/>
                    <w:right w:val="outset" w:sz="6" w:space="0" w:color="auto"/>
                  </w:tcBorders>
                  <w:vAlign w:val="center"/>
                  <w:hideMark/>
                </w:tcPr>
                <w:p w14:paraId="0E6ABEFF" w14:textId="77777777" w:rsidR="00F11DD5" w:rsidRPr="00F11DD5" w:rsidRDefault="00F11DD5" w:rsidP="00F11DD5">
                  <w:pPr>
                    <w:spacing w:after="240"/>
                    <w:rPr>
                      <w:rFonts w:eastAsia="Times New Roman" w:cs="Times New Roman"/>
                    </w:rPr>
                  </w:pPr>
                  <w:r w:rsidRPr="00F11DD5">
                    <w:rPr>
                      <w:rFonts w:eastAsia="Times New Roman" w:cs="Times New Roman"/>
                    </w:rPr>
                    <w:t> </w:t>
                  </w:r>
                  <w:r w:rsidRPr="00F11DD5">
                    <w:rPr>
                      <w:rFonts w:eastAsia="Times New Roman" w:cs="Times New Roman"/>
                    </w:rPr>
                    <w:br/>
                  </w:r>
                  <w:r w:rsidRPr="00F11DD5">
                    <w:rPr>
                      <w:rFonts w:eastAsia="Times New Roman" w:cs="Times New Roman"/>
                    </w:rPr>
                    <w:br/>
                  </w:r>
                  <w:r w:rsidRPr="00F11DD5">
                    <w:rPr>
                      <w:rFonts w:eastAsia="Times New Roman" w:cs="Times New Roman"/>
                    </w:rPr>
                    <w:br/>
                  </w:r>
                  <w:r w:rsidRPr="00F11DD5">
                    <w:rPr>
                      <w:rFonts w:eastAsia="Times New Roman" w:cs="Times New Roman"/>
                    </w:rPr>
                    <w:br/>
                  </w:r>
                </w:p>
              </w:tc>
              <w:tc>
                <w:tcPr>
                  <w:tcW w:w="2775" w:type="dxa"/>
                  <w:tcBorders>
                    <w:top w:val="outset" w:sz="6" w:space="0" w:color="auto"/>
                    <w:left w:val="outset" w:sz="6" w:space="0" w:color="auto"/>
                    <w:bottom w:val="outset" w:sz="6" w:space="0" w:color="auto"/>
                    <w:right w:val="outset" w:sz="6" w:space="0" w:color="auto"/>
                  </w:tcBorders>
                  <w:vAlign w:val="center"/>
                  <w:hideMark/>
                </w:tcPr>
                <w:p w14:paraId="302E040B" w14:textId="77777777" w:rsidR="00F11DD5" w:rsidRPr="00F11DD5" w:rsidRDefault="00F11DD5" w:rsidP="00F11DD5">
                  <w:pPr>
                    <w:rPr>
                      <w:rFonts w:eastAsia="Times New Roman" w:cs="Times New Roman"/>
                    </w:rPr>
                  </w:pPr>
                  <w:r w:rsidRPr="00F11DD5">
                    <w:rPr>
                      <w:rFonts w:eastAsia="Times New Roman" w:cs="Times New Roman"/>
                    </w:rPr>
                    <w:t> </w:t>
                  </w:r>
                </w:p>
              </w:tc>
            </w:tr>
          </w:tbl>
          <w:p w14:paraId="5FF8838F" w14:textId="77777777" w:rsidR="00F11DD5" w:rsidRPr="00F11DD5" w:rsidRDefault="00F11DD5" w:rsidP="00F11DD5">
            <w:pPr>
              <w:rPr>
                <w:rFonts w:eastAsia="Times New Roman" w:cs="Times New Roman"/>
              </w:rPr>
            </w:pPr>
          </w:p>
          <w:p w14:paraId="5BDBEA2D" w14:textId="77777777" w:rsidR="00F11DD5" w:rsidRPr="00F11DD5" w:rsidRDefault="00F11DD5" w:rsidP="00F11DD5">
            <w:pPr>
              <w:rPr>
                <w:rFonts w:eastAsia="Times New Roman" w:cs="Times New Roman"/>
              </w:rPr>
            </w:pPr>
          </w:p>
          <w:p w14:paraId="1EB3A966" w14:textId="77777777" w:rsidR="00F11DD5" w:rsidRPr="00F11DD5" w:rsidRDefault="00F11DD5" w:rsidP="00F11DD5">
            <w:pPr>
              <w:rPr>
                <w:rFonts w:eastAsia="Times New Roman" w:cs="Times New Roman"/>
              </w:rPr>
            </w:pPr>
            <w:r w:rsidRPr="00F11DD5">
              <w:rPr>
                <w:rFonts w:eastAsia="Times New Roman" w:cs="Times New Roman"/>
              </w:rPr>
              <w:t>Student Signature/</w:t>
            </w:r>
            <w:proofErr w:type="gramStart"/>
            <w:r w:rsidRPr="00F11DD5">
              <w:rPr>
                <w:rFonts w:eastAsia="Times New Roman" w:cs="Times New Roman"/>
              </w:rPr>
              <w:t>Date:_</w:t>
            </w:r>
            <w:proofErr w:type="gramEnd"/>
            <w:r w:rsidRPr="00F11DD5">
              <w:rPr>
                <w:rFonts w:eastAsia="Times New Roman" w:cs="Times New Roman"/>
              </w:rPr>
              <w:t>________________________________</w:t>
            </w:r>
          </w:p>
          <w:p w14:paraId="6D767ADB" w14:textId="77777777" w:rsidR="00F11DD5" w:rsidRPr="00F11DD5" w:rsidRDefault="00F11DD5" w:rsidP="00F11DD5">
            <w:pPr>
              <w:rPr>
                <w:rFonts w:eastAsia="Times New Roman" w:cs="Times New Roman"/>
              </w:rPr>
            </w:pPr>
          </w:p>
          <w:p w14:paraId="7554045D" w14:textId="77777777" w:rsidR="00F11DD5" w:rsidRPr="00F11DD5" w:rsidRDefault="00F11DD5" w:rsidP="00F11DD5">
            <w:pPr>
              <w:rPr>
                <w:rFonts w:eastAsia="Times New Roman" w:cs="Times New Roman"/>
              </w:rPr>
            </w:pPr>
            <w:r w:rsidRPr="00F11DD5">
              <w:rPr>
                <w:rFonts w:eastAsia="Times New Roman" w:cs="Times New Roman"/>
              </w:rPr>
              <w:t>Faculty Signature/</w:t>
            </w:r>
            <w:proofErr w:type="gramStart"/>
            <w:r w:rsidRPr="00F11DD5">
              <w:rPr>
                <w:rFonts w:eastAsia="Times New Roman" w:cs="Times New Roman"/>
              </w:rPr>
              <w:t>Date:_</w:t>
            </w:r>
            <w:proofErr w:type="gramEnd"/>
            <w:r w:rsidRPr="00F11DD5">
              <w:rPr>
                <w:rFonts w:eastAsia="Times New Roman" w:cs="Times New Roman"/>
              </w:rPr>
              <w:t>_________________________________</w:t>
            </w:r>
          </w:p>
          <w:p w14:paraId="333857B3" w14:textId="77777777" w:rsidR="00F11DD5" w:rsidRPr="00F11DD5" w:rsidRDefault="00F11DD5" w:rsidP="00F11DD5">
            <w:pPr>
              <w:rPr>
                <w:rFonts w:eastAsia="Times New Roman" w:cs="Times New Roman"/>
              </w:rPr>
            </w:pPr>
          </w:p>
        </w:tc>
      </w:tr>
      <w:tr w:rsidR="00FD7DBB" w:rsidRPr="00F11DD5" w14:paraId="7B4EE02D" w14:textId="77777777" w:rsidTr="00F11DD5">
        <w:trPr>
          <w:tblCellSpacing w:w="0" w:type="dxa"/>
        </w:trPr>
        <w:tc>
          <w:tcPr>
            <w:tcW w:w="0" w:type="auto"/>
            <w:vAlign w:val="center"/>
          </w:tcPr>
          <w:p w14:paraId="1496E153" w14:textId="77777777" w:rsidR="00FD7DBB" w:rsidRPr="00F11DD5" w:rsidRDefault="00FD7DBB" w:rsidP="00F11DD5">
            <w:pPr>
              <w:rPr>
                <w:rFonts w:eastAsia="Times New Roman" w:cs="Times New Roman"/>
                <w:color w:val="999999"/>
              </w:rPr>
            </w:pPr>
          </w:p>
        </w:tc>
      </w:tr>
    </w:tbl>
    <w:p w14:paraId="1BFB12F0" w14:textId="77777777" w:rsidR="00286286" w:rsidRDefault="00000000"/>
    <w:p w14:paraId="0A124CF2" w14:textId="77777777" w:rsidR="00354AEB" w:rsidRDefault="00354AEB"/>
    <w:p w14:paraId="7B1E8586" w14:textId="77777777" w:rsidR="00354AEB" w:rsidRPr="00F11DD5" w:rsidRDefault="00354AEB" w:rsidP="00354AEB">
      <w:pPr>
        <w:jc w:val="right"/>
      </w:pPr>
      <w:r>
        <w:t>Updated 6-2021</w:t>
      </w:r>
    </w:p>
    <w:sectPr w:rsidR="00354AEB" w:rsidRPr="00F11DD5" w:rsidSect="00213A34">
      <w:pgSz w:w="12240" w:h="15840"/>
      <w:pgMar w:top="576"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D5"/>
    <w:rsid w:val="00213A34"/>
    <w:rsid w:val="00266E78"/>
    <w:rsid w:val="00354AEB"/>
    <w:rsid w:val="003D04A1"/>
    <w:rsid w:val="003D39C2"/>
    <w:rsid w:val="00420F5B"/>
    <w:rsid w:val="00593778"/>
    <w:rsid w:val="006671AE"/>
    <w:rsid w:val="007B73A8"/>
    <w:rsid w:val="007D6011"/>
    <w:rsid w:val="008D3FCF"/>
    <w:rsid w:val="00A64461"/>
    <w:rsid w:val="00A716DC"/>
    <w:rsid w:val="00A94D9E"/>
    <w:rsid w:val="00C8384E"/>
    <w:rsid w:val="00E82D99"/>
    <w:rsid w:val="00F11DD5"/>
    <w:rsid w:val="00F6434D"/>
    <w:rsid w:val="00FD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C4D1"/>
  <w14:defaultImageDpi w14:val="32767"/>
  <w15:chartTrackingRefBased/>
  <w15:docId w15:val="{9CD49F64-26DB-DE4A-B9E2-8D7A76AA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11DD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1DD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11DD5"/>
    <w:rPr>
      <w:color w:val="0000FF"/>
      <w:u w:val="single"/>
    </w:rPr>
  </w:style>
  <w:style w:type="character" w:customStyle="1" w:styleId="sites-symbol">
    <w:name w:val="sites-symbol"/>
    <w:basedOn w:val="DefaultParagraphFont"/>
    <w:rsid w:val="00F11DD5"/>
  </w:style>
  <w:style w:type="character" w:styleId="UnresolvedMention">
    <w:name w:val="Unresolved Mention"/>
    <w:basedOn w:val="DefaultParagraphFont"/>
    <w:uiPriority w:val="99"/>
    <w:rsid w:val="00420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6400">
      <w:bodyDiv w:val="1"/>
      <w:marLeft w:val="0"/>
      <w:marRight w:val="0"/>
      <w:marTop w:val="0"/>
      <w:marBottom w:val="0"/>
      <w:divBdr>
        <w:top w:val="none" w:sz="0" w:space="0" w:color="auto"/>
        <w:left w:val="none" w:sz="0" w:space="0" w:color="auto"/>
        <w:bottom w:val="none" w:sz="0" w:space="0" w:color="auto"/>
        <w:right w:val="none" w:sz="0" w:space="0" w:color="auto"/>
      </w:divBdr>
    </w:div>
    <w:div w:id="1884443012">
      <w:bodyDiv w:val="1"/>
      <w:marLeft w:val="0"/>
      <w:marRight w:val="0"/>
      <w:marTop w:val="0"/>
      <w:marBottom w:val="0"/>
      <w:divBdr>
        <w:top w:val="none" w:sz="0" w:space="0" w:color="auto"/>
        <w:left w:val="none" w:sz="0" w:space="0" w:color="auto"/>
        <w:bottom w:val="none" w:sz="0" w:space="0" w:color="auto"/>
        <w:right w:val="none" w:sz="0" w:space="0" w:color="auto"/>
      </w:divBdr>
      <w:divsChild>
        <w:div w:id="1602295437">
          <w:marLeft w:val="0"/>
          <w:marRight w:val="0"/>
          <w:marTop w:val="0"/>
          <w:marBottom w:val="0"/>
          <w:divBdr>
            <w:top w:val="none" w:sz="0" w:space="0" w:color="auto"/>
            <w:left w:val="none" w:sz="0" w:space="0" w:color="auto"/>
            <w:bottom w:val="none" w:sz="0" w:space="0" w:color="auto"/>
            <w:right w:val="none" w:sz="0" w:space="0" w:color="auto"/>
          </w:divBdr>
          <w:divsChild>
            <w:div w:id="601690125">
              <w:marLeft w:val="0"/>
              <w:marRight w:val="0"/>
              <w:marTop w:val="0"/>
              <w:marBottom w:val="0"/>
              <w:divBdr>
                <w:top w:val="none" w:sz="0" w:space="0" w:color="auto"/>
                <w:left w:val="none" w:sz="0" w:space="0" w:color="auto"/>
                <w:bottom w:val="none" w:sz="0" w:space="0" w:color="auto"/>
                <w:right w:val="none" w:sz="0" w:space="0" w:color="auto"/>
              </w:divBdr>
              <w:divsChild>
                <w:div w:id="243952007">
                  <w:marLeft w:val="0"/>
                  <w:marRight w:val="0"/>
                  <w:marTop w:val="0"/>
                  <w:marBottom w:val="0"/>
                  <w:divBdr>
                    <w:top w:val="none" w:sz="0" w:space="0" w:color="auto"/>
                    <w:left w:val="none" w:sz="0" w:space="0" w:color="auto"/>
                    <w:bottom w:val="none" w:sz="0" w:space="0" w:color="auto"/>
                    <w:right w:val="none" w:sz="0" w:space="0" w:color="auto"/>
                  </w:divBdr>
                  <w:divsChild>
                    <w:div w:id="1735740395">
                      <w:marLeft w:val="0"/>
                      <w:marRight w:val="0"/>
                      <w:marTop w:val="0"/>
                      <w:marBottom w:val="0"/>
                      <w:divBdr>
                        <w:top w:val="none" w:sz="0" w:space="0" w:color="auto"/>
                        <w:left w:val="none" w:sz="0" w:space="0" w:color="auto"/>
                        <w:bottom w:val="none" w:sz="0" w:space="0" w:color="auto"/>
                        <w:right w:val="none" w:sz="0" w:space="0" w:color="auto"/>
                      </w:divBdr>
                    </w:div>
                    <w:div w:id="240221790">
                      <w:marLeft w:val="0"/>
                      <w:marRight w:val="0"/>
                      <w:marTop w:val="0"/>
                      <w:marBottom w:val="0"/>
                      <w:divBdr>
                        <w:top w:val="none" w:sz="0" w:space="0" w:color="auto"/>
                        <w:left w:val="none" w:sz="0" w:space="0" w:color="auto"/>
                        <w:bottom w:val="none" w:sz="0" w:space="0" w:color="auto"/>
                        <w:right w:val="none" w:sz="0" w:space="0" w:color="auto"/>
                      </w:divBdr>
                    </w:div>
                    <w:div w:id="186605967">
                      <w:marLeft w:val="0"/>
                      <w:marRight w:val="0"/>
                      <w:marTop w:val="0"/>
                      <w:marBottom w:val="0"/>
                      <w:divBdr>
                        <w:top w:val="none" w:sz="0" w:space="0" w:color="auto"/>
                        <w:left w:val="none" w:sz="0" w:space="0" w:color="auto"/>
                        <w:bottom w:val="none" w:sz="0" w:space="0" w:color="auto"/>
                        <w:right w:val="none" w:sz="0" w:space="0" w:color="auto"/>
                      </w:divBdr>
                    </w:div>
                    <w:div w:id="1091387208">
                      <w:marLeft w:val="0"/>
                      <w:marRight w:val="0"/>
                      <w:marTop w:val="0"/>
                      <w:marBottom w:val="0"/>
                      <w:divBdr>
                        <w:top w:val="none" w:sz="0" w:space="0" w:color="auto"/>
                        <w:left w:val="none" w:sz="0" w:space="0" w:color="auto"/>
                        <w:bottom w:val="none" w:sz="0" w:space="0" w:color="auto"/>
                        <w:right w:val="none" w:sz="0" w:space="0" w:color="auto"/>
                      </w:divBdr>
                    </w:div>
                    <w:div w:id="986978309">
                      <w:marLeft w:val="0"/>
                      <w:marRight w:val="0"/>
                      <w:marTop w:val="0"/>
                      <w:marBottom w:val="0"/>
                      <w:divBdr>
                        <w:top w:val="none" w:sz="0" w:space="0" w:color="auto"/>
                        <w:left w:val="none" w:sz="0" w:space="0" w:color="auto"/>
                        <w:bottom w:val="none" w:sz="0" w:space="0" w:color="auto"/>
                        <w:right w:val="none" w:sz="0" w:space="0" w:color="auto"/>
                      </w:divBdr>
                    </w:div>
                    <w:div w:id="2022731446">
                      <w:marLeft w:val="0"/>
                      <w:marRight w:val="0"/>
                      <w:marTop w:val="0"/>
                      <w:marBottom w:val="0"/>
                      <w:divBdr>
                        <w:top w:val="none" w:sz="0" w:space="0" w:color="auto"/>
                        <w:left w:val="none" w:sz="0" w:space="0" w:color="auto"/>
                        <w:bottom w:val="none" w:sz="0" w:space="0" w:color="auto"/>
                        <w:right w:val="none" w:sz="0" w:space="0" w:color="auto"/>
                      </w:divBdr>
                    </w:div>
                    <w:div w:id="1668358681">
                      <w:marLeft w:val="0"/>
                      <w:marRight w:val="0"/>
                      <w:marTop w:val="0"/>
                      <w:marBottom w:val="0"/>
                      <w:divBdr>
                        <w:top w:val="none" w:sz="0" w:space="0" w:color="auto"/>
                        <w:left w:val="none" w:sz="0" w:space="0" w:color="auto"/>
                        <w:bottom w:val="none" w:sz="0" w:space="0" w:color="auto"/>
                        <w:right w:val="none" w:sz="0" w:space="0" w:color="auto"/>
                      </w:divBdr>
                    </w:div>
                    <w:div w:id="425006744">
                      <w:marLeft w:val="0"/>
                      <w:marRight w:val="0"/>
                      <w:marTop w:val="0"/>
                      <w:marBottom w:val="0"/>
                      <w:divBdr>
                        <w:top w:val="none" w:sz="0" w:space="0" w:color="auto"/>
                        <w:left w:val="none" w:sz="0" w:space="0" w:color="auto"/>
                        <w:bottom w:val="none" w:sz="0" w:space="0" w:color="auto"/>
                        <w:right w:val="none" w:sz="0" w:space="0" w:color="auto"/>
                      </w:divBdr>
                    </w:div>
                    <w:div w:id="1722708062">
                      <w:marLeft w:val="0"/>
                      <w:marRight w:val="0"/>
                      <w:marTop w:val="0"/>
                      <w:marBottom w:val="0"/>
                      <w:divBdr>
                        <w:top w:val="none" w:sz="0" w:space="0" w:color="auto"/>
                        <w:left w:val="none" w:sz="0" w:space="0" w:color="auto"/>
                        <w:bottom w:val="none" w:sz="0" w:space="0" w:color="auto"/>
                        <w:right w:val="none" w:sz="0" w:space="0" w:color="auto"/>
                      </w:divBdr>
                    </w:div>
                    <w:div w:id="1653371664">
                      <w:marLeft w:val="0"/>
                      <w:marRight w:val="0"/>
                      <w:marTop w:val="0"/>
                      <w:marBottom w:val="0"/>
                      <w:divBdr>
                        <w:top w:val="none" w:sz="0" w:space="0" w:color="auto"/>
                        <w:left w:val="none" w:sz="0" w:space="0" w:color="auto"/>
                        <w:bottom w:val="none" w:sz="0" w:space="0" w:color="auto"/>
                        <w:right w:val="none" w:sz="0" w:space="0" w:color="auto"/>
                      </w:divBdr>
                    </w:div>
                    <w:div w:id="120451720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55202114">
                      <w:marLeft w:val="0"/>
                      <w:marRight w:val="0"/>
                      <w:marTop w:val="0"/>
                      <w:marBottom w:val="0"/>
                      <w:divBdr>
                        <w:top w:val="none" w:sz="0" w:space="0" w:color="auto"/>
                        <w:left w:val="none" w:sz="0" w:space="0" w:color="auto"/>
                        <w:bottom w:val="none" w:sz="0" w:space="0" w:color="auto"/>
                        <w:right w:val="none" w:sz="0" w:space="0" w:color="auto"/>
                      </w:divBdr>
                    </w:div>
                    <w:div w:id="2016765500">
                      <w:marLeft w:val="0"/>
                      <w:marRight w:val="0"/>
                      <w:marTop w:val="0"/>
                      <w:marBottom w:val="0"/>
                      <w:divBdr>
                        <w:top w:val="none" w:sz="0" w:space="0" w:color="auto"/>
                        <w:left w:val="none" w:sz="0" w:space="0" w:color="auto"/>
                        <w:bottom w:val="none" w:sz="0" w:space="0" w:color="auto"/>
                        <w:right w:val="none" w:sz="0" w:space="0" w:color="auto"/>
                      </w:divBdr>
                    </w:div>
                    <w:div w:id="1238705821">
                      <w:marLeft w:val="0"/>
                      <w:marRight w:val="0"/>
                      <w:marTop w:val="0"/>
                      <w:marBottom w:val="0"/>
                      <w:divBdr>
                        <w:top w:val="none" w:sz="0" w:space="0" w:color="auto"/>
                        <w:left w:val="none" w:sz="0" w:space="0" w:color="auto"/>
                        <w:bottom w:val="none" w:sz="0" w:space="0" w:color="auto"/>
                        <w:right w:val="none" w:sz="0" w:space="0" w:color="auto"/>
                      </w:divBdr>
                      <w:divsChild>
                        <w:div w:id="946541286">
                          <w:marLeft w:val="0"/>
                          <w:marRight w:val="0"/>
                          <w:marTop w:val="0"/>
                          <w:marBottom w:val="0"/>
                          <w:divBdr>
                            <w:top w:val="none" w:sz="0" w:space="0" w:color="auto"/>
                            <w:left w:val="none" w:sz="0" w:space="0" w:color="auto"/>
                            <w:bottom w:val="none" w:sz="0" w:space="0" w:color="auto"/>
                            <w:right w:val="none" w:sz="0" w:space="0" w:color="auto"/>
                          </w:divBdr>
                        </w:div>
                        <w:div w:id="513498038">
                          <w:marLeft w:val="0"/>
                          <w:marRight w:val="0"/>
                          <w:marTop w:val="0"/>
                          <w:marBottom w:val="0"/>
                          <w:divBdr>
                            <w:top w:val="none" w:sz="0" w:space="0" w:color="auto"/>
                            <w:left w:val="none" w:sz="0" w:space="0" w:color="auto"/>
                            <w:bottom w:val="none" w:sz="0" w:space="0" w:color="auto"/>
                            <w:right w:val="none" w:sz="0" w:space="0" w:color="auto"/>
                          </w:divBdr>
                        </w:div>
                        <w:div w:id="2009088096">
                          <w:marLeft w:val="0"/>
                          <w:marRight w:val="0"/>
                          <w:marTop w:val="0"/>
                          <w:marBottom w:val="0"/>
                          <w:divBdr>
                            <w:top w:val="none" w:sz="0" w:space="0" w:color="auto"/>
                            <w:left w:val="none" w:sz="0" w:space="0" w:color="auto"/>
                            <w:bottom w:val="none" w:sz="0" w:space="0" w:color="auto"/>
                            <w:right w:val="none" w:sz="0" w:space="0" w:color="auto"/>
                          </w:divBdr>
                        </w:div>
                      </w:divsChild>
                    </w:div>
                    <w:div w:id="1594850376">
                      <w:marLeft w:val="0"/>
                      <w:marRight w:val="0"/>
                      <w:marTop w:val="0"/>
                      <w:marBottom w:val="0"/>
                      <w:divBdr>
                        <w:top w:val="none" w:sz="0" w:space="0" w:color="auto"/>
                        <w:left w:val="none" w:sz="0" w:space="0" w:color="auto"/>
                        <w:bottom w:val="none" w:sz="0" w:space="0" w:color="auto"/>
                        <w:right w:val="none" w:sz="0" w:space="0" w:color="auto"/>
                      </w:divBdr>
                    </w:div>
                    <w:div w:id="785852179">
                      <w:marLeft w:val="0"/>
                      <w:marRight w:val="0"/>
                      <w:marTop w:val="0"/>
                      <w:marBottom w:val="0"/>
                      <w:divBdr>
                        <w:top w:val="none" w:sz="0" w:space="0" w:color="auto"/>
                        <w:left w:val="none" w:sz="0" w:space="0" w:color="auto"/>
                        <w:bottom w:val="none" w:sz="0" w:space="0" w:color="auto"/>
                        <w:right w:val="none" w:sz="0" w:space="0" w:color="auto"/>
                      </w:divBdr>
                      <w:divsChild>
                        <w:div w:id="132522588">
                          <w:marLeft w:val="0"/>
                          <w:marRight w:val="0"/>
                          <w:marTop w:val="0"/>
                          <w:marBottom w:val="0"/>
                          <w:divBdr>
                            <w:top w:val="none" w:sz="0" w:space="0" w:color="auto"/>
                            <w:left w:val="none" w:sz="0" w:space="0" w:color="auto"/>
                            <w:bottom w:val="none" w:sz="0" w:space="0" w:color="auto"/>
                            <w:right w:val="none" w:sz="0" w:space="0" w:color="auto"/>
                          </w:divBdr>
                        </w:div>
                      </w:divsChild>
                    </w:div>
                    <w:div w:id="25299165">
                      <w:marLeft w:val="0"/>
                      <w:marRight w:val="0"/>
                      <w:marTop w:val="0"/>
                      <w:marBottom w:val="0"/>
                      <w:divBdr>
                        <w:top w:val="none" w:sz="0" w:space="0" w:color="auto"/>
                        <w:left w:val="none" w:sz="0" w:space="0" w:color="auto"/>
                        <w:bottom w:val="none" w:sz="0" w:space="0" w:color="auto"/>
                        <w:right w:val="none" w:sz="0" w:space="0" w:color="auto"/>
                      </w:divBdr>
                    </w:div>
                    <w:div w:id="438532049">
                      <w:marLeft w:val="0"/>
                      <w:marRight w:val="0"/>
                      <w:marTop w:val="0"/>
                      <w:marBottom w:val="0"/>
                      <w:divBdr>
                        <w:top w:val="none" w:sz="0" w:space="0" w:color="auto"/>
                        <w:left w:val="none" w:sz="0" w:space="0" w:color="auto"/>
                        <w:bottom w:val="none" w:sz="0" w:space="0" w:color="auto"/>
                        <w:right w:val="none" w:sz="0" w:space="0" w:color="auto"/>
                      </w:divBdr>
                    </w:div>
                    <w:div w:id="733090135">
                      <w:marLeft w:val="0"/>
                      <w:marRight w:val="0"/>
                      <w:marTop w:val="0"/>
                      <w:marBottom w:val="0"/>
                      <w:divBdr>
                        <w:top w:val="none" w:sz="0" w:space="0" w:color="auto"/>
                        <w:left w:val="none" w:sz="0" w:space="0" w:color="auto"/>
                        <w:bottom w:val="none" w:sz="0" w:space="0" w:color="auto"/>
                        <w:right w:val="none" w:sz="0" w:space="0" w:color="auto"/>
                      </w:divBdr>
                    </w:div>
                    <w:div w:id="1320114203">
                      <w:marLeft w:val="0"/>
                      <w:marRight w:val="0"/>
                      <w:marTop w:val="0"/>
                      <w:marBottom w:val="0"/>
                      <w:divBdr>
                        <w:top w:val="none" w:sz="0" w:space="0" w:color="auto"/>
                        <w:left w:val="none" w:sz="0" w:space="0" w:color="auto"/>
                        <w:bottom w:val="none" w:sz="0" w:space="0" w:color="auto"/>
                        <w:right w:val="none" w:sz="0" w:space="0" w:color="auto"/>
                      </w:divBdr>
                    </w:div>
                    <w:div w:id="629748344">
                      <w:marLeft w:val="0"/>
                      <w:marRight w:val="0"/>
                      <w:marTop w:val="0"/>
                      <w:marBottom w:val="0"/>
                      <w:divBdr>
                        <w:top w:val="none" w:sz="0" w:space="0" w:color="auto"/>
                        <w:left w:val="none" w:sz="0" w:space="0" w:color="auto"/>
                        <w:bottom w:val="none" w:sz="0" w:space="0" w:color="auto"/>
                        <w:right w:val="none" w:sz="0" w:space="0" w:color="auto"/>
                      </w:divBdr>
                    </w:div>
                    <w:div w:id="13309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18081">
          <w:marLeft w:val="0"/>
          <w:marRight w:val="0"/>
          <w:marTop w:val="0"/>
          <w:marBottom w:val="0"/>
          <w:divBdr>
            <w:top w:val="none" w:sz="0" w:space="0" w:color="auto"/>
            <w:left w:val="none" w:sz="0" w:space="0" w:color="auto"/>
            <w:bottom w:val="none" w:sz="0" w:space="0" w:color="auto"/>
            <w:right w:val="none" w:sz="0" w:space="0" w:color="auto"/>
          </w:divBdr>
          <w:divsChild>
            <w:div w:id="1457408552">
              <w:marLeft w:val="0"/>
              <w:marRight w:val="0"/>
              <w:marTop w:val="0"/>
              <w:marBottom w:val="0"/>
              <w:divBdr>
                <w:top w:val="none" w:sz="0" w:space="0" w:color="auto"/>
                <w:left w:val="none" w:sz="0" w:space="0" w:color="auto"/>
                <w:bottom w:val="none" w:sz="0" w:space="0" w:color="auto"/>
                <w:right w:val="none" w:sz="0" w:space="0" w:color="auto"/>
              </w:divBdr>
              <w:divsChild>
                <w:div w:id="1134442719">
                  <w:marLeft w:val="0"/>
                  <w:marRight w:val="0"/>
                  <w:marTop w:val="0"/>
                  <w:marBottom w:val="0"/>
                  <w:divBdr>
                    <w:top w:val="none" w:sz="0" w:space="0" w:color="auto"/>
                    <w:left w:val="none" w:sz="0" w:space="0" w:color="auto"/>
                    <w:bottom w:val="none" w:sz="0" w:space="0" w:color="auto"/>
                    <w:right w:val="none" w:sz="0" w:space="0" w:color="auto"/>
                  </w:divBdr>
                  <w:divsChild>
                    <w:div w:id="1939170016">
                      <w:marLeft w:val="0"/>
                      <w:marRight w:val="0"/>
                      <w:marTop w:val="0"/>
                      <w:marBottom w:val="0"/>
                      <w:divBdr>
                        <w:top w:val="none" w:sz="0" w:space="0" w:color="auto"/>
                        <w:left w:val="none" w:sz="0" w:space="0" w:color="auto"/>
                        <w:bottom w:val="none" w:sz="0" w:space="0" w:color="auto"/>
                        <w:right w:val="none" w:sz="0" w:space="0" w:color="auto"/>
                      </w:divBdr>
                      <w:divsChild>
                        <w:div w:id="17629624">
                          <w:marLeft w:val="0"/>
                          <w:marRight w:val="0"/>
                          <w:marTop w:val="0"/>
                          <w:marBottom w:val="0"/>
                          <w:divBdr>
                            <w:top w:val="none" w:sz="0" w:space="0" w:color="auto"/>
                            <w:left w:val="none" w:sz="0" w:space="0" w:color="auto"/>
                            <w:bottom w:val="none" w:sz="0" w:space="0" w:color="auto"/>
                            <w:right w:val="none" w:sz="0" w:space="0" w:color="auto"/>
                          </w:divBdr>
                          <w:divsChild>
                            <w:div w:id="8287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1882">
                      <w:marLeft w:val="0"/>
                      <w:marRight w:val="0"/>
                      <w:marTop w:val="0"/>
                      <w:marBottom w:val="0"/>
                      <w:divBdr>
                        <w:top w:val="none" w:sz="0" w:space="0" w:color="auto"/>
                        <w:left w:val="none" w:sz="0" w:space="0" w:color="auto"/>
                        <w:bottom w:val="none" w:sz="0" w:space="0" w:color="auto"/>
                        <w:right w:val="none" w:sz="0" w:space="0" w:color="auto"/>
                      </w:divBdr>
                      <w:divsChild>
                        <w:div w:id="580993467">
                          <w:marLeft w:val="0"/>
                          <w:marRight w:val="0"/>
                          <w:marTop w:val="0"/>
                          <w:marBottom w:val="0"/>
                          <w:divBdr>
                            <w:top w:val="none" w:sz="0" w:space="0" w:color="auto"/>
                            <w:left w:val="none" w:sz="0" w:space="0" w:color="auto"/>
                            <w:bottom w:val="none" w:sz="0" w:space="0" w:color="auto"/>
                            <w:right w:val="none" w:sz="0" w:space="0" w:color="auto"/>
                          </w:divBdr>
                          <w:divsChild>
                            <w:div w:id="1433696415">
                              <w:marLeft w:val="0"/>
                              <w:marRight w:val="0"/>
                              <w:marTop w:val="0"/>
                              <w:marBottom w:val="0"/>
                              <w:divBdr>
                                <w:top w:val="none" w:sz="0" w:space="0" w:color="auto"/>
                                <w:left w:val="none" w:sz="0" w:space="0" w:color="auto"/>
                                <w:bottom w:val="none" w:sz="0" w:space="0" w:color="auto"/>
                                <w:right w:val="none" w:sz="0" w:space="0" w:color="auto"/>
                              </w:divBdr>
                              <w:divsChild>
                                <w:div w:id="836002104">
                                  <w:marLeft w:val="0"/>
                                  <w:marRight w:val="0"/>
                                  <w:marTop w:val="0"/>
                                  <w:marBottom w:val="0"/>
                                  <w:divBdr>
                                    <w:top w:val="none" w:sz="0" w:space="0" w:color="auto"/>
                                    <w:left w:val="none" w:sz="0" w:space="0" w:color="auto"/>
                                    <w:bottom w:val="none" w:sz="0" w:space="0" w:color="auto"/>
                                    <w:right w:val="none" w:sz="0" w:space="0" w:color="auto"/>
                                  </w:divBdr>
                                </w:div>
                                <w:div w:id="1035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829174">
              <w:marLeft w:val="0"/>
              <w:marRight w:val="0"/>
              <w:marTop w:val="0"/>
              <w:marBottom w:val="0"/>
              <w:divBdr>
                <w:top w:val="none" w:sz="0" w:space="0" w:color="auto"/>
                <w:left w:val="none" w:sz="0" w:space="0" w:color="auto"/>
                <w:bottom w:val="none" w:sz="0" w:space="0" w:color="auto"/>
                <w:right w:val="none" w:sz="0" w:space="0" w:color="auto"/>
              </w:divBdr>
              <w:divsChild>
                <w:div w:id="2027364783">
                  <w:marLeft w:val="0"/>
                  <w:marRight w:val="0"/>
                  <w:marTop w:val="0"/>
                  <w:marBottom w:val="0"/>
                  <w:divBdr>
                    <w:top w:val="none" w:sz="0" w:space="0" w:color="auto"/>
                    <w:left w:val="none" w:sz="0" w:space="0" w:color="auto"/>
                    <w:bottom w:val="none" w:sz="0" w:space="0" w:color="auto"/>
                    <w:right w:val="none" w:sz="0" w:space="0" w:color="auto"/>
                  </w:divBdr>
                  <w:divsChild>
                    <w:div w:id="1035346139">
                      <w:marLeft w:val="0"/>
                      <w:marRight w:val="0"/>
                      <w:marTop w:val="0"/>
                      <w:marBottom w:val="0"/>
                      <w:divBdr>
                        <w:top w:val="none" w:sz="0" w:space="0" w:color="auto"/>
                        <w:left w:val="none" w:sz="0" w:space="0" w:color="auto"/>
                        <w:bottom w:val="none" w:sz="0" w:space="0" w:color="auto"/>
                        <w:right w:val="none" w:sz="0" w:space="0" w:color="auto"/>
                      </w:divBdr>
                      <w:divsChild>
                        <w:div w:id="1226602379">
                          <w:marLeft w:val="0"/>
                          <w:marRight w:val="0"/>
                          <w:marTop w:val="0"/>
                          <w:marBottom w:val="0"/>
                          <w:divBdr>
                            <w:top w:val="none" w:sz="0" w:space="0" w:color="auto"/>
                            <w:left w:val="none" w:sz="0" w:space="0" w:color="auto"/>
                            <w:bottom w:val="none" w:sz="0" w:space="0" w:color="auto"/>
                            <w:right w:val="none" w:sz="0" w:space="0" w:color="auto"/>
                          </w:divBdr>
                          <w:divsChild>
                            <w:div w:id="2611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vsu.edu/cms4/asset/581C3C8B-FAE0-ED2A-4C7A648F07872A65/visual_studies_checklist_rev_021216.pdf" TargetMode="External"/><Relationship Id="rId4" Type="http://schemas.openxmlformats.org/officeDocument/2006/relationships/hyperlink" Target="http://visualstudies.art.gvsu.edu/forms/List%20of%20Learning%20Objectives-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Wittenbraker</cp:lastModifiedBy>
  <cp:revision>5</cp:revision>
  <dcterms:created xsi:type="dcterms:W3CDTF">2021-06-17T00:10:00Z</dcterms:created>
  <dcterms:modified xsi:type="dcterms:W3CDTF">2022-09-03T11:18:00Z</dcterms:modified>
</cp:coreProperties>
</file>