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329" w:rsidRPr="00BA1329" w:rsidRDefault="00BA1329" w:rsidP="00BA13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2" w:color="auto" w:fill="FFFFFF"/>
        <w:rPr>
          <w:rFonts w:ascii="Calibri" w:hAnsi="Calibri" w:cs="Calibri"/>
          <w:b/>
          <w:sz w:val="24"/>
        </w:rPr>
      </w:pPr>
      <w:bookmarkStart w:id="0" w:name="_GoBack"/>
      <w:bookmarkEnd w:id="0"/>
      <w:r w:rsidRPr="00BA1329">
        <w:rPr>
          <w:rFonts w:ascii="Calibri" w:hAnsi="Calibri" w:cs="Calibri"/>
          <w:b/>
          <w:sz w:val="24"/>
        </w:rPr>
        <w:t xml:space="preserve">OTHER Cost </w:t>
      </w:r>
      <w:bookmarkStart w:id="1" w:name="_Hlk17294359"/>
      <w:r w:rsidRPr="00BA1329">
        <w:rPr>
          <w:rFonts w:ascii="Calibri" w:hAnsi="Calibri" w:cs="Calibri"/>
          <w:b/>
          <w:sz w:val="24"/>
        </w:rPr>
        <w:t>&amp; Considerations</w:t>
      </w:r>
    </w:p>
    <w:p w:rsidR="00BA1329" w:rsidRPr="00BA1329" w:rsidRDefault="00BA1329" w:rsidP="00BA1329">
      <w:pPr>
        <w:rPr>
          <w:rFonts w:ascii="Book Antiqua" w:hAnsi="Book Antiqua"/>
          <w:b/>
        </w:rPr>
      </w:pPr>
    </w:p>
    <w:tbl>
      <w:tblPr>
        <w:tblW w:w="10278" w:type="dxa"/>
        <w:tblInd w:w="18" w:type="dxa"/>
        <w:tblLook w:val="0000" w:firstRow="0" w:lastRow="0" w:firstColumn="0" w:lastColumn="0" w:noHBand="0" w:noVBand="0"/>
      </w:tblPr>
      <w:tblGrid>
        <w:gridCol w:w="3330"/>
        <w:gridCol w:w="270"/>
        <w:gridCol w:w="1890"/>
        <w:gridCol w:w="270"/>
        <w:gridCol w:w="4230"/>
        <w:gridCol w:w="288"/>
      </w:tblGrid>
      <w:tr w:rsidR="00BA1329" w:rsidRPr="00BA1329" w:rsidTr="00DA7D99">
        <w:trPr>
          <w:trHeight w:val="773"/>
        </w:trPr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1329">
              <w:rPr>
                <w:rFonts w:ascii="Calibri" w:hAnsi="Calibri" w:cs="Calibri"/>
                <w:b/>
                <w:bCs/>
                <w:sz w:val="24"/>
                <w:szCs w:val="24"/>
              </w:rPr>
              <w:t>Items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1329">
              <w:rPr>
                <w:rFonts w:ascii="Calibri" w:hAnsi="Calibri" w:cs="Calibri"/>
                <w:b/>
                <w:bCs/>
                <w:sz w:val="24"/>
                <w:szCs w:val="24"/>
              </w:rPr>
              <w:t>Cost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BA1329">
              <w:rPr>
                <w:rFonts w:ascii="Calibri" w:hAnsi="Calibri" w:cs="Calibri"/>
                <w:b/>
                <w:bCs/>
                <w:sz w:val="24"/>
                <w:szCs w:val="24"/>
              </w:rPr>
              <w:t>Note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Book Antiqua" w:hAnsi="Book Antiqua" w:cs="Arial"/>
                <w:b/>
                <w:bCs/>
                <w:sz w:val="24"/>
                <w:szCs w:val="24"/>
              </w:rPr>
            </w:pPr>
          </w:p>
        </w:tc>
      </w:tr>
      <w:tr w:rsidR="00BA1329" w:rsidRPr="00BA1329" w:rsidTr="00DA7D99">
        <w:trPr>
          <w:trHeight w:val="558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>Sidewalk salt (per bag)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26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593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numPr>
                <w:ilvl w:val="0"/>
                <w:numId w:val="2"/>
              </w:numPr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>Equip. Mech. services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  <w:r w:rsidRPr="00BA1329">
              <w:rPr>
                <w:rFonts w:ascii="Calibri" w:hAnsi="Calibri" w:cs="Calibri"/>
                <w:sz w:val="20"/>
              </w:rPr>
              <w:t>per hour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  <w:r w:rsidRPr="00BA1329">
              <w:rPr>
                <w:rFonts w:ascii="Calibri" w:hAnsi="Calibri" w:cs="Calibri"/>
                <w:sz w:val="20"/>
              </w:rPr>
              <w:t>ETA for service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543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54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b/>
                <w:sz w:val="24"/>
                <w:szCs w:val="24"/>
              </w:rPr>
            </w:pPr>
            <w:r w:rsidRPr="00BA1329">
              <w:rPr>
                <w:rFonts w:ascii="Calibri" w:hAnsi="Calibri" w:cs="Calibri"/>
                <w:b/>
                <w:sz w:val="24"/>
                <w:szCs w:val="24"/>
              </w:rPr>
              <w:t>OTHERS: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6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>Average amount of rock salt used (per season)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  <w:r w:rsidRPr="00BA1329">
              <w:rPr>
                <w:rFonts w:ascii="Calibri" w:hAnsi="Calibri" w:cs="Calibri"/>
                <w:sz w:val="20"/>
              </w:rPr>
              <w:t>tons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right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54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>Average amount of deicer used (per season)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  <w:r w:rsidRPr="00BA1329">
              <w:rPr>
                <w:rFonts w:ascii="Calibri" w:hAnsi="Calibri" w:cs="Calibri"/>
                <w:sz w:val="20"/>
              </w:rPr>
              <w:t>gallons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54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>Snow pile hauling costs: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764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 xml:space="preserve">         Loader cost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>
            <w:pPr>
              <w:jc w:val="center"/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  <w:r w:rsidRPr="00BA1329">
              <w:rPr>
                <w:rFonts w:ascii="Calibri" w:hAnsi="Calibri" w:cs="Calibri"/>
                <w:sz w:val="20"/>
              </w:rPr>
              <w:t>per hour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809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 xml:space="preserve">         Hauling cost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A1329" w:rsidRPr="00BA1329" w:rsidRDefault="00BA1329" w:rsidP="00BA1329"/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  <w:r w:rsidRPr="00BA1329">
              <w:rPr>
                <w:rFonts w:ascii="Calibri" w:hAnsi="Calibri" w:cs="Calibri"/>
                <w:sz w:val="20"/>
              </w:rPr>
              <w:t>per hour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701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right"/>
              <w:rPr>
                <w:rFonts w:ascii="Calibri" w:hAnsi="Calibri" w:cs="Calibri"/>
                <w:sz w:val="24"/>
                <w:szCs w:val="24"/>
              </w:rPr>
            </w:pPr>
            <w:r w:rsidRPr="00BA1329">
              <w:rPr>
                <w:rFonts w:ascii="Calibri" w:hAnsi="Calibri" w:cs="Calibri"/>
                <w:sz w:val="24"/>
                <w:szCs w:val="24"/>
              </w:rPr>
              <w:t xml:space="preserve">         Other charges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7736E4">
        <w:trPr>
          <w:trHeight w:val="60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7736E4" w:rsidRDefault="00BA1329" w:rsidP="007736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/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/>
        </w:tc>
      </w:tr>
      <w:tr w:rsidR="00BA1329" w:rsidRPr="00BA1329" w:rsidTr="00DA7D99">
        <w:trPr>
          <w:trHeight w:val="692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7736E4" w:rsidRDefault="00BA1329" w:rsidP="007736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557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7736E4" w:rsidRDefault="00BA1329" w:rsidP="007736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6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7736E4" w:rsidRDefault="00BA1329" w:rsidP="007736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31AC" w:rsidRPr="00BA1329" w:rsidTr="00DA7D99">
        <w:trPr>
          <w:trHeight w:val="6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1AC" w:rsidRPr="007736E4" w:rsidRDefault="00C531AC" w:rsidP="007736E4">
            <w:pPr>
              <w:pStyle w:val="ListParagraph"/>
              <w:numPr>
                <w:ilvl w:val="0"/>
                <w:numId w:val="3"/>
              </w:num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1AC" w:rsidRPr="00BA1329" w:rsidRDefault="00C531AC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1AC" w:rsidRPr="00BA1329" w:rsidRDefault="00C531AC" w:rsidP="00BA1329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1AC" w:rsidRPr="00BA1329" w:rsidRDefault="00C531AC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C" w:rsidRPr="00BA1329" w:rsidRDefault="00C531AC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C" w:rsidRPr="00BA1329" w:rsidRDefault="00C531AC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C531AC" w:rsidRPr="00BA1329" w:rsidTr="00DA7D99">
        <w:trPr>
          <w:trHeight w:val="6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1AC" w:rsidRPr="00BA1329" w:rsidRDefault="00C531AC" w:rsidP="00BA1329">
            <w:pPr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1AC" w:rsidRPr="00BA1329" w:rsidRDefault="00C531AC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531AC" w:rsidRPr="00BA1329" w:rsidRDefault="00C531AC" w:rsidP="00BA1329">
            <w:pPr>
              <w:rPr>
                <w:rFonts w:ascii="Calibri" w:hAnsi="Calibri" w:cs="Calibri"/>
                <w:sz w:val="32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531AC" w:rsidRPr="00BA1329" w:rsidRDefault="00C531AC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C" w:rsidRPr="00BA1329" w:rsidRDefault="00C531AC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1AC" w:rsidRPr="00BA1329" w:rsidRDefault="00C531AC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tr w:rsidR="00BA1329" w:rsidRPr="00BA1329" w:rsidTr="00DA7D99">
        <w:trPr>
          <w:trHeight w:val="620"/>
        </w:trPr>
        <w:tc>
          <w:tcPr>
            <w:tcW w:w="33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A1329" w:rsidRPr="00BA1329" w:rsidRDefault="00BA1329" w:rsidP="00BA1329">
            <w:pPr>
              <w:jc w:val="center"/>
              <w:rPr>
                <w:rFonts w:ascii="Calibri" w:hAnsi="Calibri" w:cs="Calibri"/>
                <w:sz w:val="20"/>
              </w:rPr>
            </w:pPr>
          </w:p>
        </w:tc>
      </w:tr>
      <w:bookmarkEnd w:id="1"/>
    </w:tbl>
    <w:p w:rsidR="00BA1329" w:rsidRDefault="00BA1329" w:rsidP="00BA1329">
      <w:pPr>
        <w:ind w:right="720"/>
        <w:rPr>
          <w:rFonts w:ascii="Book Antiqua" w:hAnsi="Book Antiqua"/>
          <w:b/>
          <w:color w:val="000000"/>
        </w:rPr>
      </w:pPr>
    </w:p>
    <w:p w:rsidR="007736E4" w:rsidRDefault="007736E4" w:rsidP="00BA1329">
      <w:pPr>
        <w:ind w:right="720"/>
        <w:rPr>
          <w:rFonts w:ascii="Book Antiqua" w:hAnsi="Book Antiqua"/>
          <w:b/>
          <w:color w:val="000000"/>
        </w:rPr>
      </w:pPr>
    </w:p>
    <w:p w:rsidR="007736E4" w:rsidRDefault="007736E4" w:rsidP="00BA1329">
      <w:pPr>
        <w:ind w:right="720"/>
        <w:rPr>
          <w:rFonts w:ascii="Book Antiqua" w:hAnsi="Book Antiqua"/>
          <w:b/>
          <w:color w:val="000000"/>
        </w:rPr>
      </w:pPr>
    </w:p>
    <w:p w:rsidR="007736E4" w:rsidRDefault="007736E4" w:rsidP="00BA1329">
      <w:pPr>
        <w:ind w:right="720"/>
        <w:rPr>
          <w:rFonts w:ascii="Book Antiqua" w:hAnsi="Book Antiqua"/>
          <w:b/>
          <w:color w:val="000000"/>
        </w:rPr>
      </w:pPr>
    </w:p>
    <w:p w:rsidR="007736E4" w:rsidRDefault="007736E4" w:rsidP="00BA1329">
      <w:pPr>
        <w:ind w:right="720"/>
        <w:rPr>
          <w:rFonts w:ascii="Book Antiqua" w:hAnsi="Book Antiqua"/>
          <w:b/>
          <w:color w:val="000000"/>
        </w:rPr>
      </w:pPr>
    </w:p>
    <w:sectPr w:rsidR="007736E4" w:rsidSect="00D1574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63013"/>
    <w:multiLevelType w:val="hybridMultilevel"/>
    <w:tmpl w:val="EB62C3CE"/>
    <w:lvl w:ilvl="0" w:tplc="F4420AE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D27F4"/>
    <w:multiLevelType w:val="hybridMultilevel"/>
    <w:tmpl w:val="9D74E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35F66"/>
    <w:multiLevelType w:val="hybridMultilevel"/>
    <w:tmpl w:val="C8B6A5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4F3"/>
    <w:rsid w:val="000A7FD0"/>
    <w:rsid w:val="001D1377"/>
    <w:rsid w:val="002D31E5"/>
    <w:rsid w:val="0034407A"/>
    <w:rsid w:val="003D133A"/>
    <w:rsid w:val="00513C35"/>
    <w:rsid w:val="005525E2"/>
    <w:rsid w:val="005F6076"/>
    <w:rsid w:val="00670D40"/>
    <w:rsid w:val="007104F3"/>
    <w:rsid w:val="007736E4"/>
    <w:rsid w:val="007B0BDE"/>
    <w:rsid w:val="00851397"/>
    <w:rsid w:val="008F74E7"/>
    <w:rsid w:val="00B66741"/>
    <w:rsid w:val="00BA1329"/>
    <w:rsid w:val="00BA5460"/>
    <w:rsid w:val="00C531AC"/>
    <w:rsid w:val="00CA7000"/>
    <w:rsid w:val="00D000AB"/>
    <w:rsid w:val="00D133A2"/>
    <w:rsid w:val="00D15746"/>
    <w:rsid w:val="00E34172"/>
    <w:rsid w:val="00E76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42C6DD9-1A30-4B6F-9A71-22CF87CAB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04F3"/>
    <w:pPr>
      <w:spacing w:after="0" w:line="240" w:lineRule="auto"/>
    </w:pPr>
    <w:rPr>
      <w:rFonts w:ascii="Arial" w:eastAsia="Times New Roman" w:hAnsi="Arial" w:cs="Times New Roman"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A7F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DE19F-30AB-4CB9-A7B6-9EFB8A07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 Villanueva</dc:creator>
  <cp:keywords/>
  <dc:description/>
  <cp:lastModifiedBy>Valerie Rhodes-Sorrelle</cp:lastModifiedBy>
  <cp:revision>2</cp:revision>
  <cp:lastPrinted>2019-08-21T19:45:00Z</cp:lastPrinted>
  <dcterms:created xsi:type="dcterms:W3CDTF">2019-09-03T16:31:00Z</dcterms:created>
  <dcterms:modified xsi:type="dcterms:W3CDTF">2019-09-03T16:31:00Z</dcterms:modified>
</cp:coreProperties>
</file>