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F3" w:rsidRPr="00BA5460" w:rsidRDefault="007104F3" w:rsidP="0071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Calibri" w:hAnsi="Calibri" w:cs="Calibri"/>
          <w:b/>
          <w:sz w:val="28"/>
        </w:rPr>
      </w:pPr>
      <w:r w:rsidRPr="00BA5460">
        <w:rPr>
          <w:rFonts w:ascii="Calibri" w:hAnsi="Calibri" w:cs="Calibri"/>
          <w:b/>
          <w:sz w:val="28"/>
        </w:rPr>
        <w:t xml:space="preserve">CAMPUS </w:t>
      </w:r>
      <w:r w:rsidR="002D31E5" w:rsidRPr="00BA5460">
        <w:rPr>
          <w:rFonts w:ascii="Calibri" w:hAnsi="Calibri" w:cs="Calibri"/>
          <w:b/>
          <w:sz w:val="28"/>
        </w:rPr>
        <w:t>Parking Lot P</w:t>
      </w:r>
      <w:r w:rsidRPr="00BA5460">
        <w:rPr>
          <w:rFonts w:ascii="Calibri" w:hAnsi="Calibri" w:cs="Calibri"/>
          <w:b/>
          <w:sz w:val="28"/>
        </w:rPr>
        <w:t>lowing</w:t>
      </w:r>
      <w:r w:rsidR="002D31E5" w:rsidRPr="00BA5460">
        <w:rPr>
          <w:rFonts w:ascii="Calibri" w:hAnsi="Calibri" w:cs="Calibri"/>
          <w:b/>
          <w:sz w:val="28"/>
        </w:rPr>
        <w:t xml:space="preserve"> &amp; Salting</w:t>
      </w:r>
    </w:p>
    <w:p w:rsidR="007104F3" w:rsidRDefault="007104F3" w:rsidP="007104F3">
      <w:pPr>
        <w:jc w:val="center"/>
        <w:rPr>
          <w:rFonts w:ascii="Book Antiqua" w:hAnsi="Book Antiqua"/>
        </w:rPr>
      </w:pPr>
    </w:p>
    <w:tbl>
      <w:tblPr>
        <w:tblW w:w="14467" w:type="dxa"/>
        <w:tblInd w:w="18" w:type="dxa"/>
        <w:tblLook w:val="0000" w:firstRow="0" w:lastRow="0" w:firstColumn="0" w:lastColumn="0" w:noHBand="0" w:noVBand="0"/>
      </w:tblPr>
      <w:tblGrid>
        <w:gridCol w:w="2857"/>
        <w:gridCol w:w="2340"/>
        <w:gridCol w:w="2160"/>
        <w:gridCol w:w="3330"/>
        <w:gridCol w:w="3780"/>
      </w:tblGrid>
      <w:tr w:rsidR="007B0BDE" w:rsidTr="00BA5460">
        <w:trPr>
          <w:trHeight w:val="944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B0BDE" w:rsidRPr="00B859F0" w:rsidRDefault="007B0BDE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5399323"/>
            <w:r w:rsidRPr="00BA5460">
              <w:rPr>
                <w:rFonts w:ascii="Calibri" w:hAnsi="Calibri" w:cs="Calibri"/>
                <w:b/>
                <w:bCs/>
                <w:sz w:val="32"/>
                <w:szCs w:val="24"/>
              </w:rPr>
              <w:t>Location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7B0BDE" w:rsidRPr="00B859F0" w:rsidRDefault="007B0BDE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Cost for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 plowings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BDE" w:rsidRPr="00B859F0" w:rsidRDefault="007B0BDE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Cost </w:t>
            </w:r>
            <w:r w:rsidRPr="007104F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plowing after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0BDE" w:rsidRPr="007B0BDE" w:rsidRDefault="007B0BDE" w:rsidP="00E7608E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7104F3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Salt cost per ton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</w:p>
          <w:p w:rsidR="007B0BDE" w:rsidRPr="00B859F0" w:rsidRDefault="007B0BDE" w:rsidP="007B0B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4172" w:rsidRDefault="00E34172" w:rsidP="00E34172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Deicer </w:t>
            </w:r>
            <w:r w:rsidRPr="007104F3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cost per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gallon:</w:t>
            </w:r>
          </w:p>
          <w:p w:rsidR="00E34172" w:rsidRDefault="00E34172" w:rsidP="00E34172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:rsidR="007B0BDE" w:rsidRPr="00E34172" w:rsidRDefault="00E34172" w:rsidP="00E34172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Application rate:</w:t>
            </w:r>
          </w:p>
        </w:tc>
      </w:tr>
      <w:tr w:rsidR="008F74E7" w:rsidTr="00BA5460">
        <w:trPr>
          <w:trHeight w:val="270"/>
        </w:trPr>
        <w:tc>
          <w:tcPr>
            <w:tcW w:w="285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Default="008F74E7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8F74E7" w:rsidRDefault="008F74E7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74E7" w:rsidRPr="00B859F0" w:rsidRDefault="008F74E7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</w:p>
          <w:p w:rsidR="008F74E7" w:rsidRPr="00E34172" w:rsidRDefault="008F74E7" w:rsidP="00E7608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Lot (granular)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74E7" w:rsidRPr="00B859F0" w:rsidRDefault="008F74E7" w:rsidP="007B0BD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</w:p>
          <w:p w:rsidR="008F74E7" w:rsidRDefault="008F74E7" w:rsidP="0085139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Lot (liquid)</w:t>
            </w:r>
          </w:p>
        </w:tc>
      </w:tr>
      <w:tr w:rsidR="00BA5460" w:rsidRPr="00446BC1" w:rsidTr="0020226A">
        <w:trPr>
          <w:trHeight w:val="315"/>
        </w:trPr>
        <w:tc>
          <w:tcPr>
            <w:tcW w:w="14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446BC1" w:rsidRDefault="00BA5460" w:rsidP="00E7608E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cyan"/>
                <w:u w:val="single"/>
              </w:rPr>
              <w:t>PEW CAMPUS</w:t>
            </w:r>
          </w:p>
        </w:tc>
      </w:tr>
      <w:tr w:rsidR="008F74E7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IDC (227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Winter)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E34172" w:rsidRDefault="008F74E7" w:rsidP="002D31E5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</w:tr>
      <w:tr w:rsidR="008F74E7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DeVos Center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E34172" w:rsidRDefault="008F74E7" w:rsidP="002D31E5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</w:tr>
      <w:tr w:rsidR="008F74E7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GoBack"/>
            <w:bookmarkEnd w:id="1"/>
            <w:r w:rsidRPr="00B859F0">
              <w:rPr>
                <w:rFonts w:ascii="Calibri" w:hAnsi="Calibri" w:cs="Calibri"/>
                <w:sz w:val="24"/>
                <w:szCs w:val="24"/>
              </w:rPr>
              <w:t xml:space="preserve">Seward </w:t>
            </w:r>
            <w:r>
              <w:rPr>
                <w:rFonts w:ascii="Calibri" w:hAnsi="Calibri" w:cs="Calibri"/>
                <w:sz w:val="24"/>
                <w:szCs w:val="24"/>
              </w:rPr>
              <w:t>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E34172" w:rsidRDefault="008F74E7" w:rsidP="002D31E5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</w:tr>
      <w:tr w:rsidR="008F74E7" w:rsidRPr="00446BC1" w:rsidTr="00BA5460">
        <w:trPr>
          <w:trHeight w:val="6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Seward Ramp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E34172" w:rsidRDefault="008F74E7" w:rsidP="002D31E5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</w:tr>
      <w:tr w:rsidR="008F74E7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E7" w:rsidRPr="00B859F0" w:rsidRDefault="008F74E7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Eberhard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/ Keller/ Kenn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E34172" w:rsidRDefault="008F74E7" w:rsidP="002D31E5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E7" w:rsidRPr="00446BC1" w:rsidRDefault="008F74E7" w:rsidP="002D31E5">
            <w:pPr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609 Watson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2D31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Depot/ Winter 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Secchia Hall/ Winter Hall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Mt. Vernon lot/ Street/ Seidman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Fulton lot/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Bawating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Watson 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51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Front lot/ Consumers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/ 140 Front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Default="002D31E5" w:rsidP="00E7608E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E5" w:rsidRPr="00E34172" w:rsidRDefault="002D31E5" w:rsidP="00E7608E">
            <w:pPr>
              <w:rPr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Default="002D31E5" w:rsidP="00E7608E"/>
        </w:tc>
      </w:tr>
      <w:tr w:rsidR="002D31E5" w:rsidRPr="00446BC1" w:rsidTr="00BA5460">
        <w:trPr>
          <w:trHeight w:val="5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Butterworth lot 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D31E5" w:rsidRPr="00446BC1" w:rsidTr="00BA5460">
        <w:trPr>
          <w:trHeight w:val="611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Pr="00B859F0" w:rsidRDefault="002D31E5" w:rsidP="00E760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Butterworth lot 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E34172" w:rsidRDefault="002D31E5" w:rsidP="00E7608E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E5" w:rsidRPr="00446BC1" w:rsidRDefault="002D31E5" w:rsidP="00E7608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:rsidR="007104F3" w:rsidRDefault="007104F3" w:rsidP="007104F3">
      <w:pPr>
        <w:ind w:right="720"/>
        <w:rPr>
          <w:rFonts w:ascii="Book Antiqua" w:hAnsi="Book Antiqua"/>
          <w:b/>
          <w:color w:val="000000"/>
          <w:sz w:val="22"/>
        </w:rPr>
      </w:pPr>
    </w:p>
    <w:tbl>
      <w:tblPr>
        <w:tblW w:w="14467" w:type="dxa"/>
        <w:tblInd w:w="18" w:type="dxa"/>
        <w:tblLook w:val="0000" w:firstRow="0" w:lastRow="0" w:firstColumn="0" w:lastColumn="0" w:noHBand="0" w:noVBand="0"/>
      </w:tblPr>
      <w:tblGrid>
        <w:gridCol w:w="2857"/>
        <w:gridCol w:w="2340"/>
        <w:gridCol w:w="2160"/>
        <w:gridCol w:w="3330"/>
        <w:gridCol w:w="3780"/>
      </w:tblGrid>
      <w:tr w:rsidR="00E34172" w:rsidRPr="00E34172" w:rsidTr="00BA5460">
        <w:trPr>
          <w:trHeight w:val="944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34172" w:rsidRPr="00B859F0" w:rsidRDefault="00E34172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5460">
              <w:rPr>
                <w:rFonts w:ascii="Calibri" w:hAnsi="Calibri" w:cs="Calibri"/>
                <w:b/>
                <w:bCs/>
                <w:sz w:val="32"/>
                <w:szCs w:val="24"/>
              </w:rPr>
              <w:t>Location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E34172" w:rsidRPr="00B859F0" w:rsidRDefault="00E34172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Cost for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 plowings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4172" w:rsidRPr="00B859F0" w:rsidRDefault="00E34172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Cost </w:t>
            </w:r>
            <w:r w:rsidRPr="007104F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plowing after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4172" w:rsidRPr="007B0BDE" w:rsidRDefault="00E34172" w:rsidP="00B24A6F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7104F3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Salt cost per ton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</w:p>
          <w:p w:rsidR="00E34172" w:rsidRPr="00B859F0" w:rsidRDefault="00E34172" w:rsidP="00B24A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4172" w:rsidRDefault="00E34172" w:rsidP="00B24A6F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Deicer </w:t>
            </w:r>
            <w:r w:rsidRPr="007104F3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cost per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gallon:</w:t>
            </w:r>
          </w:p>
          <w:p w:rsidR="00E34172" w:rsidRDefault="00E34172" w:rsidP="00B24A6F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:rsidR="00E34172" w:rsidRPr="00E34172" w:rsidRDefault="00E34172" w:rsidP="00B24A6F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Application rate</w:t>
            </w:r>
            <w:r w:rsidR="00851397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(gal/acer)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BA5460" w:rsidTr="00BA5460">
        <w:trPr>
          <w:trHeight w:val="270"/>
        </w:trPr>
        <w:tc>
          <w:tcPr>
            <w:tcW w:w="285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5460" w:rsidRPr="00B859F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BA546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5460" w:rsidRPr="00B859F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</w:p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Lot (granular)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5460" w:rsidRPr="00B859F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</w:p>
          <w:p w:rsidR="00BA5460" w:rsidRDefault="00BA5460" w:rsidP="00B24A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Lot (liquid)</w:t>
            </w:r>
          </w:p>
        </w:tc>
      </w:tr>
      <w:tr w:rsidR="00BA5460" w:rsidRPr="00446BC1" w:rsidTr="007131E5">
        <w:trPr>
          <w:trHeight w:val="360"/>
        </w:trPr>
        <w:tc>
          <w:tcPr>
            <w:tcW w:w="14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yellow"/>
                <w:u w:val="single"/>
              </w:rPr>
              <w:t>HEALTH CAMPUS</w:t>
            </w:r>
          </w:p>
        </w:tc>
      </w:tr>
      <w:tr w:rsidR="00BA5460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B859F0" w:rsidRDefault="00BA5460" w:rsidP="00B24A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Cook DeVos Center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D000AB" w:rsidRDefault="00BA5460" w:rsidP="00D000A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</w:rPr>
              <w:t>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Pr="00446BC1" w:rsidRDefault="00BA5460" w:rsidP="00B24A6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5460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D000AB" w:rsidRDefault="00BA5460" w:rsidP="00E34172">
            <w:pPr>
              <w:rPr>
                <w:rFonts w:ascii="Calibri" w:hAnsi="Calibri" w:cs="Calibri"/>
                <w:sz w:val="24"/>
                <w:szCs w:val="24"/>
              </w:rPr>
            </w:pPr>
            <w:r w:rsidRPr="00D000AB">
              <w:rPr>
                <w:rFonts w:ascii="Calibri" w:hAnsi="Calibri" w:cs="Calibri"/>
                <w:sz w:val="24"/>
                <w:szCs w:val="24"/>
              </w:rPr>
              <w:t xml:space="preserve">Finkelstein </w:t>
            </w:r>
            <w:r>
              <w:rPr>
                <w:rFonts w:ascii="Calibri" w:hAnsi="Calibri" w:cs="Calibri"/>
                <w:sz w:val="24"/>
                <w:szCs w:val="24"/>
              </w:rPr>
              <w:t>Hall</w:t>
            </w:r>
            <w:r w:rsidR="00574EDC"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5460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B859F0" w:rsidRDefault="00BA5460" w:rsidP="00B24A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E34172" w:rsidRDefault="00BA5460" w:rsidP="00E3417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Pr="00446BC1" w:rsidRDefault="00BA5460" w:rsidP="00B24A6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5460" w:rsidRPr="00446BC1" w:rsidTr="00FC30AF">
        <w:trPr>
          <w:trHeight w:val="314"/>
        </w:trPr>
        <w:tc>
          <w:tcPr>
            <w:tcW w:w="14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446BC1" w:rsidRDefault="00BA5460" w:rsidP="00BA5460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green"/>
                <w:u w:val="single"/>
              </w:rPr>
              <w:t>STANDALE</w:t>
            </w:r>
          </w:p>
        </w:tc>
      </w:tr>
      <w:tr w:rsidR="00BA5460" w:rsidRPr="00446BC1" w:rsidTr="00BA5460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B859F0" w:rsidRDefault="00BA5460" w:rsidP="00B24A6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Standale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 &amp; Ride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446BC1" w:rsidRDefault="00BA5460" w:rsidP="00B24A6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5460" w:rsidRPr="00446BC1" w:rsidTr="00BA5460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Pr="00B859F0" w:rsidRDefault="00BA5460" w:rsidP="00B24A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446BC1" w:rsidRDefault="00BA5460" w:rsidP="00B24A6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E34172" w:rsidRDefault="00BA5460" w:rsidP="00B24A6F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Pr="00446BC1" w:rsidRDefault="00BA5460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5460" w:rsidTr="00BA5460">
        <w:trPr>
          <w:trHeight w:val="51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460" w:rsidRDefault="00BA5460" w:rsidP="00B24A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A5460" w:rsidRPr="00446BC1" w:rsidRDefault="00BA5460" w:rsidP="00B24A6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460" w:rsidRDefault="00BA5460" w:rsidP="00B24A6F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460" w:rsidRPr="00E34172" w:rsidRDefault="00BA5460" w:rsidP="00B24A6F">
            <w:pPr>
              <w:rPr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0" w:rsidRDefault="00BA5460" w:rsidP="00B24A6F"/>
        </w:tc>
      </w:tr>
      <w:tr w:rsidR="002D31E5" w:rsidRPr="00446BC1" w:rsidTr="00BA5460">
        <w:trPr>
          <w:trHeight w:val="69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1E5" w:rsidRDefault="002D31E5" w:rsidP="00851397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D000AB">
              <w:rPr>
                <w:rFonts w:ascii="Calibri" w:hAnsi="Calibri" w:cs="Calibri"/>
                <w:b/>
                <w:sz w:val="32"/>
                <w:szCs w:val="24"/>
              </w:rPr>
              <w:t>TOTAL</w:t>
            </w:r>
            <w:r>
              <w:rPr>
                <w:rFonts w:ascii="Calibri" w:hAnsi="Calibri" w:cs="Calibri"/>
                <w:b/>
                <w:sz w:val="32"/>
                <w:szCs w:val="24"/>
              </w:rPr>
              <w:t xml:space="preserve"> COST</w:t>
            </w:r>
          </w:p>
          <w:p w:rsidR="002D31E5" w:rsidRPr="00D000AB" w:rsidRDefault="002D31E5" w:rsidP="0085139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000AB">
              <w:rPr>
                <w:rFonts w:ascii="Calibri" w:hAnsi="Calibri" w:cs="Calibri"/>
                <w:sz w:val="24"/>
                <w:szCs w:val="24"/>
              </w:rPr>
              <w:t>(for 30 plowings)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D31E5" w:rsidRPr="00446BC1" w:rsidRDefault="002D31E5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5" w:rsidRPr="00446BC1" w:rsidRDefault="002D31E5" w:rsidP="00B24A6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5525E2" w:rsidRDefault="005525E2"/>
    <w:p w:rsidR="00D000AB" w:rsidRPr="00B66741" w:rsidRDefault="00D000AB" w:rsidP="00D000AB">
      <w:pPr>
        <w:ind w:right="720"/>
        <w:rPr>
          <w:rFonts w:cs="Arial"/>
          <w:color w:val="FF0000"/>
          <w:sz w:val="24"/>
        </w:rPr>
      </w:pPr>
      <w:r w:rsidRPr="00B66741">
        <w:rPr>
          <w:rFonts w:cs="Arial"/>
          <w:color w:val="FF0000"/>
          <w:sz w:val="24"/>
        </w:rPr>
        <w:t>*Locations have loading dock and/or drives</w:t>
      </w:r>
    </w:p>
    <w:p w:rsidR="00D000AB" w:rsidRDefault="00D000AB"/>
    <w:p w:rsidR="00B66741" w:rsidRDefault="00B66741" w:rsidP="00B66741">
      <w:pPr>
        <w:rPr>
          <w:sz w:val="24"/>
        </w:rPr>
      </w:pPr>
    </w:p>
    <w:p w:rsidR="00B66741" w:rsidRDefault="00B66741" w:rsidP="00513C35">
      <w:pPr>
        <w:rPr>
          <w:b/>
          <w:sz w:val="24"/>
          <w:u w:val="single"/>
        </w:rPr>
      </w:pPr>
      <w:r w:rsidRPr="00BA1329">
        <w:rPr>
          <w:b/>
          <w:sz w:val="24"/>
          <w:u w:val="single"/>
        </w:rPr>
        <w:t>Parking Lot Salt &amp; Deicer Pricing</w:t>
      </w:r>
    </w:p>
    <w:p w:rsidR="00BA1329" w:rsidRPr="00BA1329" w:rsidRDefault="00BA1329" w:rsidP="00513C35">
      <w:pPr>
        <w:rPr>
          <w:b/>
          <w:sz w:val="24"/>
          <w:u w:val="single"/>
        </w:rPr>
      </w:pPr>
    </w:p>
    <w:p w:rsidR="00B66741" w:rsidRPr="000A7FD0" w:rsidRDefault="00B66741" w:rsidP="00B66741">
      <w:pPr>
        <w:pStyle w:val="ListParagraph"/>
        <w:rPr>
          <w:sz w:val="24"/>
        </w:rPr>
      </w:pPr>
      <w:r>
        <w:rPr>
          <w:sz w:val="24"/>
        </w:rPr>
        <w:t xml:space="preserve">These spreadsheets should be </w:t>
      </w:r>
      <w:r w:rsidRPr="000A7FD0">
        <w:rPr>
          <w:sz w:val="24"/>
        </w:rPr>
        <w:t xml:space="preserve">based on 2019 market </w:t>
      </w:r>
      <w:r>
        <w:rPr>
          <w:sz w:val="24"/>
        </w:rPr>
        <w:t xml:space="preserve">prices for </w:t>
      </w:r>
      <w:r w:rsidRPr="000A7FD0">
        <w:rPr>
          <w:sz w:val="24"/>
        </w:rPr>
        <w:t>salting/</w:t>
      </w:r>
      <w:proofErr w:type="spellStart"/>
      <w:r w:rsidRPr="000A7FD0">
        <w:rPr>
          <w:sz w:val="24"/>
        </w:rPr>
        <w:t>decing</w:t>
      </w:r>
      <w:proofErr w:type="spellEnd"/>
      <w:r w:rsidRPr="000A7FD0">
        <w:rPr>
          <w:sz w:val="24"/>
        </w:rPr>
        <w:t xml:space="preserve"> material per ton/gallon</w:t>
      </w:r>
      <w:r>
        <w:rPr>
          <w:sz w:val="24"/>
        </w:rPr>
        <w:t>.</w:t>
      </w:r>
    </w:p>
    <w:p w:rsidR="00B66741" w:rsidRDefault="00B66741" w:rsidP="00B66741">
      <w:pPr>
        <w:ind w:firstLine="720"/>
        <w:rPr>
          <w:sz w:val="24"/>
        </w:rPr>
      </w:pPr>
      <w:r>
        <w:rPr>
          <w:sz w:val="24"/>
        </w:rPr>
        <w:t xml:space="preserve">During the period of this contract salting/deicing material cost will be reviewed by contractor and GVSU on an annual basis.  </w:t>
      </w:r>
    </w:p>
    <w:p w:rsidR="00B66741" w:rsidRDefault="00B66741" w:rsidP="00B66741">
      <w:pPr>
        <w:ind w:firstLine="720"/>
        <w:rPr>
          <w:sz w:val="24"/>
        </w:rPr>
      </w:pPr>
      <w:r>
        <w:rPr>
          <w:sz w:val="24"/>
        </w:rPr>
        <w:t xml:space="preserve">Material cost will need to be reviewed and approved between contractor and GVSU prior to each snow season.  This should be </w:t>
      </w:r>
    </w:p>
    <w:p w:rsidR="00B66741" w:rsidRPr="00D133A2" w:rsidRDefault="00B66741" w:rsidP="00B66741">
      <w:pPr>
        <w:ind w:left="720"/>
        <w:rPr>
          <w:sz w:val="24"/>
        </w:rPr>
      </w:pPr>
      <w:r>
        <w:rPr>
          <w:sz w:val="24"/>
        </w:rPr>
        <w:t xml:space="preserve">  completed no later than August 30 of each year of the contract agreement.</w:t>
      </w:r>
    </w:p>
    <w:p w:rsidR="001D1377" w:rsidRDefault="001D1377">
      <w:pPr>
        <w:rPr>
          <w:sz w:val="24"/>
        </w:rPr>
      </w:pPr>
    </w:p>
    <w:p w:rsidR="001D1377" w:rsidRDefault="001D1377">
      <w:pPr>
        <w:rPr>
          <w:sz w:val="24"/>
        </w:rPr>
      </w:pPr>
    </w:p>
    <w:p w:rsidR="00513C35" w:rsidRDefault="00513C35">
      <w:pPr>
        <w:rPr>
          <w:sz w:val="24"/>
        </w:rPr>
      </w:pPr>
    </w:p>
    <w:p w:rsidR="001D1377" w:rsidRDefault="001D1377">
      <w:pPr>
        <w:rPr>
          <w:sz w:val="24"/>
        </w:rPr>
      </w:pPr>
    </w:p>
    <w:p w:rsidR="001D1377" w:rsidRDefault="001D1377">
      <w:pPr>
        <w:rPr>
          <w:sz w:val="24"/>
        </w:rPr>
      </w:pPr>
    </w:p>
    <w:p w:rsidR="001D1377" w:rsidRPr="00BA5460" w:rsidRDefault="001D1377" w:rsidP="001D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Calibri" w:hAnsi="Calibri" w:cs="Calibri"/>
          <w:b/>
          <w:sz w:val="28"/>
        </w:rPr>
      </w:pPr>
      <w:r w:rsidRPr="00BA5460">
        <w:rPr>
          <w:rFonts w:ascii="Calibri" w:hAnsi="Calibri" w:cs="Calibri"/>
          <w:b/>
          <w:sz w:val="28"/>
        </w:rPr>
        <w:lastRenderedPageBreak/>
        <w:t xml:space="preserve">CAMPUS </w:t>
      </w:r>
      <w:r>
        <w:rPr>
          <w:rFonts w:ascii="Calibri" w:hAnsi="Calibri" w:cs="Calibri"/>
          <w:b/>
          <w:sz w:val="28"/>
        </w:rPr>
        <w:t>Sidewalk Shoveling</w:t>
      </w:r>
      <w:r w:rsidRPr="00BA5460">
        <w:rPr>
          <w:rFonts w:ascii="Calibri" w:hAnsi="Calibri" w:cs="Calibri"/>
          <w:b/>
          <w:sz w:val="28"/>
        </w:rPr>
        <w:t xml:space="preserve"> &amp; Salting</w:t>
      </w:r>
    </w:p>
    <w:p w:rsidR="001D1377" w:rsidRDefault="001D1377" w:rsidP="001D1377">
      <w:pPr>
        <w:jc w:val="center"/>
        <w:rPr>
          <w:rFonts w:ascii="Book Antiqua" w:hAnsi="Book Antiqua"/>
        </w:rPr>
      </w:pPr>
    </w:p>
    <w:tbl>
      <w:tblPr>
        <w:tblW w:w="14467" w:type="dxa"/>
        <w:tblInd w:w="18" w:type="dxa"/>
        <w:tblLook w:val="0000" w:firstRow="0" w:lastRow="0" w:firstColumn="0" w:lastColumn="0" w:noHBand="0" w:noVBand="0"/>
      </w:tblPr>
      <w:tblGrid>
        <w:gridCol w:w="2857"/>
        <w:gridCol w:w="2340"/>
        <w:gridCol w:w="2160"/>
        <w:gridCol w:w="3330"/>
        <w:gridCol w:w="3780"/>
      </w:tblGrid>
      <w:tr w:rsidR="00CA7000" w:rsidTr="00CA7000">
        <w:trPr>
          <w:trHeight w:val="11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000" w:rsidRPr="00B859F0" w:rsidRDefault="00CA7000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5460">
              <w:rPr>
                <w:rFonts w:ascii="Calibri" w:hAnsi="Calibri" w:cs="Calibri"/>
                <w:b/>
                <w:bCs/>
                <w:sz w:val="32"/>
                <w:szCs w:val="24"/>
              </w:rPr>
              <w:t>Location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CA7000" w:rsidRPr="00B859F0" w:rsidRDefault="00CA7000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Cost for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0)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shovelings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000" w:rsidRPr="00B859F0" w:rsidRDefault="00CA7000" w:rsidP="00CA70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Cost </w:t>
            </w:r>
            <w:r w:rsidRPr="007104F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shoveling after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000" w:rsidRDefault="00CA7000" w:rsidP="001D13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A7000" w:rsidRDefault="00CA7000" w:rsidP="001D13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A7000" w:rsidRPr="00B859F0" w:rsidRDefault="00CA7000" w:rsidP="00CA70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walks/ steps/ ramps/ entrances/ etc. (granular) </w:t>
            </w:r>
            <w:r w:rsidRPr="00CA7000">
              <w:rPr>
                <w:rFonts w:ascii="Calibri" w:hAnsi="Calibri" w:cs="Calibri"/>
                <w:bCs/>
                <w:sz w:val="24"/>
                <w:szCs w:val="24"/>
              </w:rPr>
              <w:t>per time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000" w:rsidRDefault="00CA7000" w:rsidP="001D13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A7000" w:rsidRDefault="00CA7000" w:rsidP="001D13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A7000" w:rsidRDefault="00CA7000" w:rsidP="001D13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A7000" w:rsidRPr="00E34172" w:rsidRDefault="00CA7000" w:rsidP="00CA7000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walks/ steps/ ramps/ entrances/etc. (liquid) </w:t>
            </w:r>
            <w:r w:rsidRPr="00CA7000">
              <w:rPr>
                <w:rFonts w:ascii="Calibri" w:hAnsi="Calibri" w:cs="Calibri"/>
                <w:bCs/>
                <w:sz w:val="24"/>
                <w:szCs w:val="24"/>
              </w:rPr>
              <w:t>per time</w:t>
            </w:r>
          </w:p>
        </w:tc>
      </w:tr>
      <w:tr w:rsidR="001D1377" w:rsidRPr="00446BC1" w:rsidTr="00CA7000">
        <w:trPr>
          <w:trHeight w:val="315"/>
        </w:trPr>
        <w:tc>
          <w:tcPr>
            <w:tcW w:w="1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cyan"/>
                <w:u w:val="single"/>
              </w:rPr>
              <w:t>PEW CAMPUS</w:t>
            </w: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IDC (227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Winter)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DeVos Center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Default="001D1377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  <w:p w:rsidR="0034407A" w:rsidRPr="00E34172" w:rsidRDefault="0034407A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 w:rsidRPr="00B859F0">
              <w:rPr>
                <w:rFonts w:ascii="Calibri" w:hAnsi="Calibri" w:cs="Calibri"/>
                <w:sz w:val="24"/>
                <w:szCs w:val="24"/>
              </w:rPr>
              <w:t xml:space="preserve">Seward </w:t>
            </w:r>
            <w:r>
              <w:rPr>
                <w:rFonts w:ascii="Calibri" w:hAnsi="Calibri" w:cs="Calibri"/>
                <w:sz w:val="24"/>
                <w:szCs w:val="24"/>
              </w:rPr>
              <w:t>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6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Seward Ramp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Eberhard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/ Keller/ Kenn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609 Watson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Depot/ Winter 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Secchia Hall/ Winter Hall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Mt. Vernon lot/ Street/ Seidman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Fulton lot/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Bawating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Watson lot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1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Front lot/ Consumers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/ 140 Front</w:t>
            </w:r>
            <w:r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Default="001D1377" w:rsidP="00DA7D99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77" w:rsidRPr="00E34172" w:rsidRDefault="001D1377" w:rsidP="00DA7D99">
            <w:pPr>
              <w:rPr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Default="001D1377" w:rsidP="00DA7D99"/>
        </w:tc>
      </w:tr>
      <w:tr w:rsidR="001D1377" w:rsidRPr="00446BC1" w:rsidTr="00DA7D99">
        <w:trPr>
          <w:trHeight w:val="5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Butterworth lot 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611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Butterworth lot 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D1377" w:rsidRDefault="001D1377" w:rsidP="001D1377">
      <w:pPr>
        <w:ind w:right="720"/>
        <w:rPr>
          <w:rFonts w:ascii="Book Antiqua" w:hAnsi="Book Antiqua"/>
          <w:b/>
          <w:color w:val="000000"/>
          <w:sz w:val="22"/>
        </w:rPr>
      </w:pPr>
    </w:p>
    <w:tbl>
      <w:tblPr>
        <w:tblW w:w="14467" w:type="dxa"/>
        <w:tblInd w:w="18" w:type="dxa"/>
        <w:tblLook w:val="0000" w:firstRow="0" w:lastRow="0" w:firstColumn="0" w:lastColumn="0" w:noHBand="0" w:noVBand="0"/>
      </w:tblPr>
      <w:tblGrid>
        <w:gridCol w:w="2857"/>
        <w:gridCol w:w="2340"/>
        <w:gridCol w:w="2160"/>
        <w:gridCol w:w="3330"/>
        <w:gridCol w:w="3780"/>
      </w:tblGrid>
      <w:tr w:rsidR="00A4292F" w:rsidRPr="00E34172" w:rsidTr="00A4292F">
        <w:trPr>
          <w:trHeight w:val="154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92F" w:rsidRPr="00B859F0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5460">
              <w:rPr>
                <w:rFonts w:ascii="Calibri" w:hAnsi="Calibri" w:cs="Calibri"/>
                <w:b/>
                <w:bCs/>
                <w:sz w:val="32"/>
                <w:szCs w:val="24"/>
              </w:rPr>
              <w:t>Location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4292F" w:rsidRPr="00B859F0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Cost for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 plowings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92F" w:rsidRPr="00B859F0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Cost </w:t>
            </w:r>
            <w:r w:rsidRPr="007104F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plowing after (3</w:t>
            </w: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292F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4292F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4292F" w:rsidRPr="00B859F0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walks/ steps/ ramps/ entrances/ etc. (granular) </w:t>
            </w:r>
            <w:r w:rsidRPr="00CA7000">
              <w:rPr>
                <w:rFonts w:ascii="Calibri" w:hAnsi="Calibri" w:cs="Calibri"/>
                <w:bCs/>
                <w:sz w:val="24"/>
                <w:szCs w:val="24"/>
              </w:rPr>
              <w:t>per time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292F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4292F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4292F" w:rsidRDefault="00A4292F" w:rsidP="00DA7D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4292F" w:rsidRPr="00E34172" w:rsidRDefault="00A4292F" w:rsidP="00DA7D99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859F0">
              <w:rPr>
                <w:rFonts w:ascii="Calibri" w:hAnsi="Calibri" w:cs="Calibri"/>
                <w:b/>
                <w:bCs/>
                <w:sz w:val="24"/>
                <w:szCs w:val="24"/>
              </w:rPr>
              <w:t>Cost to salt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walks/ steps/ ramps/ entrances/etc. (liquid) </w:t>
            </w:r>
            <w:r w:rsidRPr="00CA7000">
              <w:rPr>
                <w:rFonts w:ascii="Calibri" w:hAnsi="Calibri" w:cs="Calibri"/>
                <w:bCs/>
                <w:sz w:val="24"/>
                <w:szCs w:val="24"/>
              </w:rPr>
              <w:t>per time</w:t>
            </w:r>
          </w:p>
        </w:tc>
      </w:tr>
      <w:tr w:rsidR="001D1377" w:rsidRPr="00446BC1" w:rsidTr="00DA7D99">
        <w:trPr>
          <w:trHeight w:val="360"/>
        </w:trPr>
        <w:tc>
          <w:tcPr>
            <w:tcW w:w="14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yellow"/>
                <w:u w:val="single"/>
              </w:rPr>
              <w:t>HEALTH CAMPUS</w:t>
            </w: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Cook DeVos Center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D000AB" w:rsidRDefault="001D1377" w:rsidP="00DA7D9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</w:rPr>
              <w:t>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D000AB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r w:rsidRPr="00D000AB">
              <w:rPr>
                <w:rFonts w:ascii="Calibri" w:hAnsi="Calibri" w:cs="Calibri"/>
                <w:sz w:val="24"/>
                <w:szCs w:val="24"/>
              </w:rPr>
              <w:t xml:space="preserve">Finkelstein </w:t>
            </w:r>
            <w:r>
              <w:rPr>
                <w:rFonts w:ascii="Calibri" w:hAnsi="Calibri" w:cs="Calibri"/>
                <w:sz w:val="24"/>
                <w:szCs w:val="24"/>
              </w:rPr>
              <w:t>Hall</w:t>
            </w:r>
            <w:r w:rsidR="00574EDC" w:rsidRPr="00574E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314"/>
        </w:trPr>
        <w:tc>
          <w:tcPr>
            <w:tcW w:w="14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  <w:r w:rsidRPr="00D000AB">
              <w:rPr>
                <w:rFonts w:ascii="Calibri" w:hAnsi="Calibri" w:cs="Calibri"/>
                <w:b/>
                <w:sz w:val="24"/>
                <w:szCs w:val="24"/>
                <w:highlight w:val="green"/>
                <w:u w:val="single"/>
              </w:rPr>
              <w:t>STANDALE</w:t>
            </w:r>
          </w:p>
        </w:tc>
      </w:tr>
      <w:tr w:rsidR="001D1377" w:rsidRPr="00446BC1" w:rsidTr="00DA7D99">
        <w:trPr>
          <w:trHeight w:val="54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Standale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 &amp; Ride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RPr="00446BC1" w:rsidTr="00DA7D99">
        <w:trPr>
          <w:trHeight w:val="54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Pr="00B859F0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E34172" w:rsidRDefault="001D1377" w:rsidP="00DA7D99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377" w:rsidTr="00DA7D99">
        <w:trPr>
          <w:trHeight w:val="51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Default="001D1377" w:rsidP="00DA7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77" w:rsidRDefault="001D1377" w:rsidP="00DA7D99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77" w:rsidRPr="00E34172" w:rsidRDefault="001D1377" w:rsidP="00DA7D99">
            <w:pPr>
              <w:rPr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77" w:rsidRDefault="001D1377" w:rsidP="00DA7D99"/>
        </w:tc>
      </w:tr>
      <w:tr w:rsidR="001D1377" w:rsidRPr="00446BC1" w:rsidTr="00DA7D99">
        <w:trPr>
          <w:trHeight w:val="692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377" w:rsidRDefault="001D1377" w:rsidP="00DA7D99">
            <w:pPr>
              <w:rPr>
                <w:rFonts w:ascii="Calibri" w:hAnsi="Calibri" w:cs="Calibri"/>
                <w:b/>
                <w:sz w:val="32"/>
                <w:szCs w:val="24"/>
              </w:rPr>
            </w:pPr>
            <w:r w:rsidRPr="00D000AB">
              <w:rPr>
                <w:rFonts w:ascii="Calibri" w:hAnsi="Calibri" w:cs="Calibri"/>
                <w:b/>
                <w:sz w:val="32"/>
                <w:szCs w:val="24"/>
              </w:rPr>
              <w:t>TOTAL</w:t>
            </w:r>
            <w:r>
              <w:rPr>
                <w:rFonts w:ascii="Calibri" w:hAnsi="Calibri" w:cs="Calibri"/>
                <w:b/>
                <w:sz w:val="32"/>
                <w:szCs w:val="24"/>
              </w:rPr>
              <w:t xml:space="preserve"> COST</w:t>
            </w:r>
          </w:p>
          <w:p w:rsidR="001D1377" w:rsidRPr="00D000AB" w:rsidRDefault="001D1377" w:rsidP="00DA7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000AB">
              <w:rPr>
                <w:rFonts w:ascii="Calibri" w:hAnsi="Calibri" w:cs="Calibri"/>
                <w:sz w:val="24"/>
                <w:szCs w:val="24"/>
              </w:rPr>
              <w:t>(for 30 plowings)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77" w:rsidRPr="00446BC1" w:rsidRDefault="001D1377" w:rsidP="00DA7D9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D1377" w:rsidRPr="00B66741" w:rsidRDefault="001D1377" w:rsidP="001D1377">
      <w:pPr>
        <w:rPr>
          <w:rFonts w:cs="Arial"/>
        </w:rPr>
      </w:pPr>
    </w:p>
    <w:p w:rsidR="001D1377" w:rsidRPr="00B66741" w:rsidRDefault="001D1377" w:rsidP="001D1377">
      <w:pPr>
        <w:ind w:right="720"/>
        <w:rPr>
          <w:rFonts w:cs="Arial"/>
          <w:color w:val="FF0000"/>
          <w:sz w:val="24"/>
        </w:rPr>
      </w:pPr>
      <w:r w:rsidRPr="00B66741">
        <w:rPr>
          <w:rFonts w:cs="Arial"/>
          <w:color w:val="FF0000"/>
          <w:sz w:val="24"/>
        </w:rPr>
        <w:t>*Locations have loading dock and/or drives</w:t>
      </w:r>
    </w:p>
    <w:p w:rsidR="001D1377" w:rsidRDefault="001D1377" w:rsidP="001D1377"/>
    <w:p w:rsidR="0034407A" w:rsidRDefault="0034407A" w:rsidP="001D1377">
      <w:pPr>
        <w:rPr>
          <w:sz w:val="24"/>
        </w:rPr>
      </w:pPr>
    </w:p>
    <w:p w:rsidR="001D1377" w:rsidRDefault="001D1377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Default="00BA1329">
      <w:pPr>
        <w:rPr>
          <w:sz w:val="24"/>
        </w:rPr>
      </w:pPr>
    </w:p>
    <w:p w:rsidR="00BA1329" w:rsidRPr="00D133A2" w:rsidRDefault="00BA1329">
      <w:pPr>
        <w:rPr>
          <w:sz w:val="24"/>
        </w:rPr>
      </w:pPr>
    </w:p>
    <w:sectPr w:rsidR="00BA1329" w:rsidRPr="00D133A2" w:rsidSect="007104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3013"/>
    <w:multiLevelType w:val="hybridMultilevel"/>
    <w:tmpl w:val="EB62C3CE"/>
    <w:lvl w:ilvl="0" w:tplc="F442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7F4"/>
    <w:multiLevelType w:val="hybridMultilevel"/>
    <w:tmpl w:val="9D74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5F66"/>
    <w:multiLevelType w:val="hybridMultilevel"/>
    <w:tmpl w:val="C8B6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3"/>
    <w:rsid w:val="000A7FD0"/>
    <w:rsid w:val="001D1377"/>
    <w:rsid w:val="002322D1"/>
    <w:rsid w:val="002D1986"/>
    <w:rsid w:val="002D31E5"/>
    <w:rsid w:val="0034407A"/>
    <w:rsid w:val="00391A3E"/>
    <w:rsid w:val="00513C35"/>
    <w:rsid w:val="005525E2"/>
    <w:rsid w:val="00574EDC"/>
    <w:rsid w:val="007104F3"/>
    <w:rsid w:val="007B0BDE"/>
    <w:rsid w:val="00851397"/>
    <w:rsid w:val="008F74E7"/>
    <w:rsid w:val="00A4292F"/>
    <w:rsid w:val="00B66741"/>
    <w:rsid w:val="00BA1329"/>
    <w:rsid w:val="00BA5460"/>
    <w:rsid w:val="00CA7000"/>
    <w:rsid w:val="00D000AB"/>
    <w:rsid w:val="00D133A2"/>
    <w:rsid w:val="00E34172"/>
    <w:rsid w:val="00E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C6DD9-1A30-4B6F-9A71-22CF87C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4F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5C88-1D6E-4836-BA6B-F26D6A1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Villanueva</dc:creator>
  <cp:keywords/>
  <dc:description/>
  <cp:lastModifiedBy>Valerie Rhodes-Sorrelle</cp:lastModifiedBy>
  <cp:revision>2</cp:revision>
  <cp:lastPrinted>2019-08-22T11:51:00Z</cp:lastPrinted>
  <dcterms:created xsi:type="dcterms:W3CDTF">2019-09-03T16:53:00Z</dcterms:created>
  <dcterms:modified xsi:type="dcterms:W3CDTF">2019-09-03T16:53:00Z</dcterms:modified>
</cp:coreProperties>
</file>